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F29CA" w:rsidRDefault="000F29CA" w:rsidP="000F29CA">
      <w:pPr>
        <w:jc w:val="center"/>
        <w:rPr>
          <w:rFonts w:ascii="Times New Roman" w:eastAsia="Times New Roman" w:hAnsi="Times New Roman" w:cs="Times New Roman"/>
          <w:b/>
          <w:i/>
          <w:color w:val="000000"/>
          <w:sz w:val="72"/>
          <w:szCs w:val="72"/>
        </w:rPr>
      </w:pPr>
    </w:p>
    <w:p w:rsidR="000F29CA" w:rsidRDefault="000F29CA" w:rsidP="000F29CA">
      <w:pPr>
        <w:jc w:val="center"/>
        <w:rPr>
          <w:rFonts w:ascii="Times New Roman" w:eastAsia="Times New Roman" w:hAnsi="Times New Roman" w:cs="Times New Roman"/>
          <w:b/>
          <w:i/>
          <w:color w:val="000000"/>
          <w:sz w:val="72"/>
          <w:szCs w:val="72"/>
        </w:rPr>
      </w:pPr>
    </w:p>
    <w:p w:rsidR="000F29CA" w:rsidRDefault="000F29CA" w:rsidP="000F29CA">
      <w:pPr>
        <w:jc w:val="center"/>
        <w:rPr>
          <w:rFonts w:ascii="Times New Roman" w:eastAsia="Times New Roman" w:hAnsi="Times New Roman" w:cs="Times New Roman"/>
          <w:b/>
          <w:i/>
          <w:color w:val="000000"/>
          <w:sz w:val="72"/>
          <w:szCs w:val="72"/>
        </w:rPr>
      </w:pPr>
    </w:p>
    <w:p w:rsidR="005E7B3D" w:rsidRPr="000F29CA" w:rsidRDefault="000F29CA" w:rsidP="000F29CA">
      <w:pPr>
        <w:jc w:val="center"/>
        <w:rPr>
          <w:rFonts w:ascii="Times New Roman" w:eastAsia="Times New Roman" w:hAnsi="Times New Roman" w:cs="Times New Roman"/>
          <w:b/>
          <w:i/>
          <w:color w:val="2B2B2B"/>
          <w:sz w:val="72"/>
          <w:szCs w:val="72"/>
          <w:shd w:val="clear" w:color="auto" w:fill="FFFFFF"/>
        </w:rPr>
      </w:pPr>
      <w:r w:rsidRPr="000F29CA">
        <w:rPr>
          <w:rFonts w:ascii="Times New Roman" w:eastAsia="Times New Roman" w:hAnsi="Times New Roman" w:cs="Times New Roman"/>
          <w:b/>
          <w:i/>
          <w:color w:val="000000"/>
          <w:sz w:val="72"/>
          <w:szCs w:val="72"/>
        </w:rPr>
        <w:t>«У</w:t>
      </w:r>
      <w:r w:rsidRPr="000F29CA">
        <w:rPr>
          <w:rFonts w:ascii="Times New Roman" w:eastAsia="Times New Roman" w:hAnsi="Times New Roman" w:cs="Times New Roman"/>
          <w:b/>
          <w:i/>
          <w:color w:val="2B2B2B"/>
          <w:sz w:val="72"/>
          <w:szCs w:val="72"/>
          <w:shd w:val="clear" w:color="auto" w:fill="FFFFFF"/>
        </w:rPr>
        <w:t>голок конструирования в детском саду»</w:t>
      </w:r>
    </w:p>
    <w:p w:rsidR="000F29CA" w:rsidRDefault="000F29CA" w:rsidP="000F29CA">
      <w:pPr>
        <w:jc w:val="center"/>
        <w:rPr>
          <w:rFonts w:ascii="Times New Roman" w:eastAsia="Times New Roman" w:hAnsi="Times New Roman" w:cs="Times New Roman"/>
          <w:b/>
          <w:i/>
          <w:color w:val="000000"/>
          <w:sz w:val="72"/>
          <w:szCs w:val="72"/>
        </w:rPr>
      </w:pPr>
      <w:r w:rsidRPr="000F29CA">
        <w:rPr>
          <w:rFonts w:ascii="Times New Roman" w:eastAsia="Times New Roman" w:hAnsi="Times New Roman" w:cs="Times New Roman"/>
          <w:b/>
          <w:i/>
          <w:color w:val="000000"/>
          <w:sz w:val="72"/>
          <w:szCs w:val="72"/>
        </w:rPr>
        <w:t>«Виды конструирования в детском саду»</w:t>
      </w:r>
    </w:p>
    <w:p w:rsidR="000F29CA" w:rsidRDefault="000F29CA" w:rsidP="000F29CA">
      <w:pPr>
        <w:jc w:val="right"/>
        <w:rPr>
          <w:rFonts w:ascii="Times New Roman" w:eastAsia="Times New Roman" w:hAnsi="Times New Roman" w:cs="Times New Roman"/>
          <w:color w:val="000000"/>
          <w:sz w:val="52"/>
          <w:szCs w:val="52"/>
        </w:rPr>
      </w:pPr>
      <w:proofErr w:type="spellStart"/>
      <w:r w:rsidRPr="000F29CA">
        <w:rPr>
          <w:rFonts w:ascii="Times New Roman" w:eastAsia="Times New Roman" w:hAnsi="Times New Roman" w:cs="Times New Roman"/>
          <w:color w:val="000000"/>
          <w:sz w:val="52"/>
          <w:szCs w:val="52"/>
        </w:rPr>
        <w:t>Шуругина</w:t>
      </w:r>
      <w:proofErr w:type="spellEnd"/>
      <w:r w:rsidRPr="000F29CA">
        <w:rPr>
          <w:rFonts w:ascii="Times New Roman" w:eastAsia="Times New Roman" w:hAnsi="Times New Roman" w:cs="Times New Roman"/>
          <w:color w:val="000000"/>
          <w:sz w:val="52"/>
          <w:szCs w:val="52"/>
        </w:rPr>
        <w:t xml:space="preserve"> О.Ю.</w:t>
      </w:r>
    </w:p>
    <w:p w:rsidR="000F29CA" w:rsidRDefault="000F29CA" w:rsidP="000F29CA">
      <w:pPr>
        <w:jc w:val="right"/>
        <w:rPr>
          <w:rFonts w:ascii="Times New Roman" w:eastAsia="Times New Roman" w:hAnsi="Times New Roman" w:cs="Times New Roman"/>
          <w:color w:val="000000"/>
          <w:sz w:val="52"/>
          <w:szCs w:val="52"/>
        </w:rPr>
      </w:pPr>
    </w:p>
    <w:p w:rsidR="000F29CA" w:rsidRDefault="000F29CA" w:rsidP="000F29CA">
      <w:pPr>
        <w:jc w:val="center"/>
        <w:rPr>
          <w:rFonts w:ascii="Times New Roman" w:eastAsia="Times New Roman" w:hAnsi="Times New Roman" w:cs="Times New Roman"/>
          <w:color w:val="000000"/>
          <w:sz w:val="52"/>
          <w:szCs w:val="52"/>
        </w:rPr>
      </w:pPr>
      <w:r>
        <w:rPr>
          <w:noProof/>
          <w:lang w:eastAsia="ru-RU"/>
        </w:rPr>
        <w:drawing>
          <wp:inline distT="0" distB="0" distL="0" distR="0">
            <wp:extent cx="4510405" cy="2557780"/>
            <wp:effectExtent l="0" t="0" r="4445" b="0"/>
            <wp:docPr id="1" name="Рисунок 1" descr="https://fsd.multiurok.ru/html/2023/03/29/s_64243f1e99e2d/phpKE1wHn_Konsultaciya-Ugolok-konstruirovaniya-v-detskom-sadu_html_accd704868507d8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fsd.multiurok.ru/html/2023/03/29/s_64243f1e99e2d/phpKE1wHn_Konsultaciya-Ugolok-konstruirovaniya-v-detskom-sadu_html_accd704868507d84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510405" cy="25577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F29CA" w:rsidRDefault="000F29CA" w:rsidP="000F29CA">
      <w:pPr>
        <w:jc w:val="right"/>
        <w:rPr>
          <w:rFonts w:ascii="Times New Roman" w:eastAsia="Times New Roman" w:hAnsi="Times New Roman" w:cs="Times New Roman"/>
          <w:color w:val="000000"/>
          <w:sz w:val="52"/>
          <w:szCs w:val="52"/>
        </w:rPr>
      </w:pPr>
    </w:p>
    <w:p w:rsidR="000F29CA" w:rsidRDefault="000F29CA" w:rsidP="000F29CA">
      <w:pPr>
        <w:jc w:val="right"/>
        <w:rPr>
          <w:rFonts w:ascii="Times New Roman" w:eastAsia="Times New Roman" w:hAnsi="Times New Roman" w:cs="Times New Roman"/>
          <w:color w:val="000000"/>
          <w:sz w:val="52"/>
          <w:szCs w:val="52"/>
        </w:rPr>
      </w:pPr>
    </w:p>
    <w:p w:rsidR="000F29CA" w:rsidRDefault="000F29CA" w:rsidP="000F29CA">
      <w:pPr>
        <w:jc w:val="right"/>
        <w:rPr>
          <w:rFonts w:ascii="Times New Roman" w:eastAsia="Times New Roman" w:hAnsi="Times New Roman" w:cs="Times New Roman"/>
          <w:color w:val="000000"/>
          <w:sz w:val="52"/>
          <w:szCs w:val="52"/>
        </w:rPr>
      </w:pPr>
    </w:p>
    <w:p w:rsidR="000F29CA" w:rsidRPr="000F29CA" w:rsidRDefault="000F29CA" w:rsidP="000F29C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Конструирование — обожаемый детьми и очень полезный для развития творческих способностей, мышления и мелкой моторики вид деятельности дошкольников. Уголок конструирования или зона конструктивно-модельной деятельности являются важной частью развивающей среды группы. Чтобы правильно обустроить и наполнить содержимым такой уголок, воспитателю необходимо знать программные требования, которые предъявляются к организации конструирования и моделирования в каждой возрастной группе.</w:t>
      </w:r>
    </w:p>
    <w:p w:rsidR="000F29CA" w:rsidRDefault="000F29CA" w:rsidP="000F29C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Основные цели организации и работы уголка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детском саду</w:t>
      </w: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p w:rsidR="000F29CA" w:rsidRPr="000F29CA" w:rsidRDefault="000F29CA" w:rsidP="000F29C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вызвать у воспитанников желание заниматься конструктивно-модельной деятельностью;</w:t>
      </w:r>
    </w:p>
    <w:p w:rsidR="000F29CA" w:rsidRPr="000F29CA" w:rsidRDefault="000F29CA" w:rsidP="000F29CA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стимулировать творчество, свободу самовыражения в процессе конструирования;</w:t>
      </w:r>
    </w:p>
    <w:p w:rsidR="000F29CA" w:rsidRPr="000F29CA" w:rsidRDefault="000F29CA" w:rsidP="000F29CA">
      <w:pPr>
        <w:numPr>
          <w:ilvl w:val="0"/>
          <w:numId w:val="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позволить детворе попробовать себя в разных видах этой увлекательной деятельности и выбрать тот, который больше всего придётся по душе.</w:t>
      </w:r>
    </w:p>
    <w:p w:rsidR="000F29CA" w:rsidRPr="000F29CA" w:rsidRDefault="000F29CA" w:rsidP="000F29C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этого уголок конструирования должен быть оснащён всеми материалами, предусмотренными программой, а также отвечать требованиям, которые предъявляет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ГОС ДВО РК</w:t>
      </w: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</w:p>
    <w:p w:rsidR="000F29CA" w:rsidRPr="000F29CA" w:rsidRDefault="000F29CA" w:rsidP="000F29C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0F29CA" w:rsidRPr="000F29CA" w:rsidRDefault="000F29CA" w:rsidP="000F29C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Общие требования к организации уголка конструирования</w:t>
      </w:r>
    </w:p>
    <w:p w:rsidR="000F29CA" w:rsidRPr="000F29CA" w:rsidRDefault="000F29CA" w:rsidP="000F29C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Чтобы занятия конструированием и моделированием в уголке приносили воспитанникам только радость и пользу, необходимо при его организации учесть такие моменты:</w:t>
      </w:r>
    </w:p>
    <w:p w:rsidR="000F29CA" w:rsidRPr="000F29CA" w:rsidRDefault="000F29CA" w:rsidP="000F29CA">
      <w:pPr>
        <w:numPr>
          <w:ilvl w:val="0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Безопасность. </w:t>
      </w:r>
      <w:r w:rsidRPr="000F29C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Главная задача работы дошкольного учреждения в целом — укрепление здоровья воспитанников.</w:t>
      </w: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Поэтому и развивающая среда должна быть полностью безопасной для малышей.</w:t>
      </w:r>
    </w:p>
    <w:p w:rsidR="000F29CA" w:rsidRPr="000F29CA" w:rsidRDefault="000F29CA" w:rsidP="000F29CA">
      <w:pPr>
        <w:numPr>
          <w:ilvl w:val="1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младшем возрасте необходимо обратить внимание на размер деталей конструктора: мелкие, которые могут представлять потенциальную угрозу для здоровья, не используют вообще, отдавая предпочтение элементам со стороной 4–5 см и больше.</w:t>
      </w:r>
    </w:p>
    <w:p w:rsidR="000F29CA" w:rsidRPr="000F29CA" w:rsidRDefault="000F29CA" w:rsidP="000F29CA">
      <w:pPr>
        <w:numPr>
          <w:ilvl w:val="1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Кроме того, каждый новый конструктор, как пластиковый, так и деревянный, должен быть обследован воспитателем, потому что на деталях бывает производственный брак: заусеницы, сколы и тому подобное. Некачественные наборы строительного материала следует обменять у продавца, но незначительные дефекты, к примеру, остатки литья на пластиковых деталях, можно удалить самостоятельно и зачистить поверхность наждаком. То же относится и к бросовому материалу для поделок: его тоже тщательно осматривают, очищают, подготавливая к использованию детьми.</w:t>
      </w:r>
    </w:p>
    <w:p w:rsidR="000F29CA" w:rsidRPr="000F29CA" w:rsidRDefault="000F29CA" w:rsidP="000F29CA">
      <w:pPr>
        <w:numPr>
          <w:ilvl w:val="1"/>
          <w:numId w:val="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средней группе вводится </w:t>
      </w: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u w:val="single"/>
          <w:lang w:eastAsia="ru-RU"/>
        </w:rPr>
        <w:t>конструирование из природного материала</w:t>
      </w: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Для самостоятельного творчества малышам предлагают материалы, которые не представляют опасности: шишки, грецкие орехи, каштаны,</w:t>
      </w:r>
    </w:p>
    <w:p w:rsidR="000F29CA" w:rsidRPr="000F29CA" w:rsidRDefault="000F29CA" w:rsidP="000F29CA">
      <w:pPr>
        <w:numPr>
          <w:ilvl w:val="1"/>
          <w:numId w:val="2"/>
        </w:numPr>
        <w:shd w:val="clear" w:color="auto" w:fill="FFFFFF"/>
        <w:spacing w:beforeAutospacing="1" w:after="0" w:afterAutospacing="1" w:line="240" w:lineRule="auto"/>
        <w:rPr>
          <w:rFonts w:ascii="Times New Roman" w:eastAsia="Times New Roman" w:hAnsi="Times New Roman" w:cs="Times New Roman"/>
          <w:color w:val="767676"/>
          <w:sz w:val="28"/>
          <w:szCs w:val="28"/>
          <w:lang w:eastAsia="ru-RU"/>
        </w:rPr>
      </w:pPr>
    </w:p>
    <w:p w:rsidR="000F29CA" w:rsidRPr="000F29CA" w:rsidRDefault="000F29CA" w:rsidP="000F29C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листья, крылатки клёна. Поделки с использованием мелких материалов (желудей, ракушек, семян фасоли, подсолнечника и т. д.), а также веточек, палочек, хвои дети изготавливают под контролем педагога. Контроль необходим и в старшей группе, когда ребятишки изготавливают поделки с применением проволоки, винтиков, гаек.</w:t>
      </w:r>
    </w:p>
    <w:p w:rsidR="000F29CA" w:rsidRPr="000F29CA" w:rsidRDefault="000F29CA" w:rsidP="000F29CA">
      <w:pPr>
        <w:numPr>
          <w:ilvl w:val="1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детьми средней и старшей группы проводят беседу о правилах пользования природным материалом, мелкими деталями конструктора, приучая их управлять своим поведением и заботиться о собственном здоровье, что очень пригодится им в школе.</w:t>
      </w:r>
    </w:p>
    <w:p w:rsidR="000F29CA" w:rsidRPr="000F29CA" w:rsidRDefault="000F29CA" w:rsidP="000F29CA">
      <w:pPr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Доступность и удобство для детей. Располагать уголок следует в таком месте, чтобы дети могли легко подойти к нему, иметь возможность брать весь материал и пользоваться им. Для этого нужна удобная мебель: невысокие стеллажи, полки, — и достаточно места на игровом коврике, где дети будут сооружать постройки. </w:t>
      </w:r>
      <w:r w:rsidRPr="000F29C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Необходимо соблюдать правило: более тяжёлый и крупный строительный материла хранят ниже, чем маленький и лёгкий.</w:t>
      </w:r>
    </w:p>
    <w:p w:rsidR="000F29CA" w:rsidRPr="000F29CA" w:rsidRDefault="000F29CA" w:rsidP="000F29CA">
      <w:pPr>
        <w:numPr>
          <w:ilvl w:val="1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художественного конструирования (из бумаги, природного материала) оборудуют стол, на котором раскладывают заготовки и материалы, оставляя место для того, чтобы дети могли удобно за ним расположиться.</w:t>
      </w:r>
    </w:p>
    <w:p w:rsidR="000F29CA" w:rsidRPr="000F29CA" w:rsidRDefault="000F29CA" w:rsidP="000F29CA">
      <w:pPr>
        <w:numPr>
          <w:ilvl w:val="1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Хранят конструкторы в открытых ящиках (с колёсиками или без), в пластиковых контейнерах, куда дошкольники сами могут его сложить. Модули самого большого размера составляют в углу групповой комнаты или другом месте, где они не будут мешать выполнению режимных моментов. Пазовые конструкторы типа «</w:t>
      </w:r>
      <w:proofErr w:type="spellStart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Лего</w:t>
      </w:r>
      <w:proofErr w:type="spellEnd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удобно хранить в пластиковых мешках с завязками или на молнии, коробках или контейнерах с крышками. Металлические конструкторы держат в фабричной упаковке. Очень удобна для хранения пластикового или деревянного конструктора среднего размера игрушечная тележка, с которой малыши делают покупки в игре «Магазин». Дети могут отвезти ёмкость с конструктором туда, где будут им пользоваться, а потом собирают детали в тележку и возвращают на место.</w:t>
      </w:r>
    </w:p>
    <w:p w:rsidR="000F29CA" w:rsidRPr="000F29CA" w:rsidRDefault="000F29CA" w:rsidP="000F29CA">
      <w:pPr>
        <w:numPr>
          <w:ilvl w:val="0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Соответствие возрасту детей.</w:t>
      </w:r>
    </w:p>
    <w:p w:rsidR="000F29CA" w:rsidRPr="000F29CA" w:rsidRDefault="000F29CA" w:rsidP="000F29CA">
      <w:pPr>
        <w:numPr>
          <w:ilvl w:val="1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Конструктор для младшего возраста содержит кубики, кирпичики, призмы, цилиндры и небольшие пластины, в средней группе к ним прибавляют пластины узкие разной длины, квадратные, прямоугольные для сооружения мостиков, многоэтажных зданий. Детали в этих конструкторах прикладываются и накладываются друг на друга, не скрепляясь, и обыгрывание их представляет собой несложные действия (заведём машину в гараж, посадим собачку в будку, уложим пупса в кроватку).</w:t>
      </w:r>
    </w:p>
    <w:p w:rsidR="000F29CA" w:rsidRPr="000F29CA" w:rsidRDefault="000F29CA" w:rsidP="000F29CA">
      <w:pPr>
        <w:numPr>
          <w:ilvl w:val="1"/>
          <w:numId w:val="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старших группах детям становятся интересны конструкторы с различными типами креплений. Постройки из них более прочные и позволяют развивать сложную сюжетную игру с использованием кукол, </w:t>
      </w: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фигурок животных, игрушечного транспорта, не боясь, что сооружение развалится.</w:t>
      </w:r>
    </w:p>
    <w:p w:rsidR="000F29CA" w:rsidRPr="000F29CA" w:rsidRDefault="000F29CA" w:rsidP="000F29C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Интересен старшим детям и сам процесс конструирования либо моделирования, результатом которого является не постройка, а объёмный предмет. Поэтому воспитанникам старшей и подготовительной групп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можно предлагать 3-D конструкторы из дерева и пластика, которые сродни </w:t>
      </w:r>
      <w:proofErr w:type="spellStart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пазлам</w:t>
      </w:r>
      <w:proofErr w:type="spellEnd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 головоломкам: «Бабочка», «Автомобиль», «Самолёт».</w:t>
      </w:r>
    </w:p>
    <w:p w:rsidR="000F29CA" w:rsidRPr="000F29CA" w:rsidRDefault="000F29CA" w:rsidP="000F29CA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Разнообразие.</w:t>
      </w:r>
    </w:p>
    <w:p w:rsidR="000F29CA" w:rsidRPr="000F29CA" w:rsidRDefault="000F29CA" w:rsidP="000F29CA">
      <w:pPr>
        <w:numPr>
          <w:ilvl w:val="1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 младшем возрасте необходимо разнообразие форм и цветов, поскольку у детей формируются сенсорные представления (с участием всех органов чувств).</w:t>
      </w: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Помимо того, младшие дошкольники обследуют все предметы, сравнивая их вес, какие они на ощупь, как звучат при ударе один о другой. Строительный материал из пластика и дерева даёт им большой простор для исследовательской активности.</w:t>
      </w:r>
    </w:p>
    <w:p w:rsidR="000F29CA" w:rsidRPr="000F29CA" w:rsidRDefault="000F29CA" w:rsidP="000F29CA">
      <w:pPr>
        <w:numPr>
          <w:ilvl w:val="1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Старшим воспитанникам требуется разнообразие тематическое. То есть, одного-двух наборов конструктора им будет недостаточно, нужно иметь строительный материал, из которого дети смогут возвести и автозаправку, и детскую площадку с качелями, и ферму, и зоопарк. </w:t>
      </w:r>
      <w:r w:rsidRPr="000F29C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 умелом руководстве педагога конструирование построек из тематического набора перерастёт в увлекательную игру с соответствующим сюжетом.</w:t>
      </w:r>
    </w:p>
    <w:p w:rsidR="000F29CA" w:rsidRPr="000F29CA" w:rsidRDefault="000F29CA" w:rsidP="000F29CA">
      <w:pPr>
        <w:numPr>
          <w:ilvl w:val="1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Разнообразие нужно и в оснащении уголка природным материалом, запасами бумажных форм, элементов декорирования поделок. Это стимулирует фантазию и расширяет кругозор детей, побуждает к действиям с новыми материалами, экспериментированию, даёт детям возможность выразить свои мечты, желания в творчестве.</w:t>
      </w:r>
    </w:p>
    <w:p w:rsidR="000F29CA" w:rsidRPr="000F29CA" w:rsidRDefault="000F29CA" w:rsidP="000F29CA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Функциональность. </w:t>
      </w:r>
      <w:r w:rsidRPr="000F29C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Всё оборудование уголка конструирования должно активно использоваться детьми, вызывать у них радость и желание заниматься творчеством</w:t>
      </w: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Проводя мониторинг деятельности детей в уголке, то есть наблюдая за ними, воспитатель отмечает, какие материалы используются реже всего и убирает их, заменяя более востребованными. Например, дети могут обращать мало внимания на полый пластиковый конструктор, потому что его детали слишком лёгкие, и постройки разваливаются, не позволяя завершить процесс конструирования. В таком случае им предлагают пластиковый конструктор с литыми, более тяжёлыми деталями, деревянный, пазовый.</w:t>
      </w:r>
    </w:p>
    <w:p w:rsidR="000F29CA" w:rsidRPr="000F29CA" w:rsidRDefault="000F29CA" w:rsidP="000F29CA">
      <w:pPr>
        <w:numPr>
          <w:ilvl w:val="0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Развивающая ценность. Конструирование как вид деятельности содержит безграничные возможности для развития способностей и талантов малышей.</w:t>
      </w:r>
    </w:p>
    <w:p w:rsidR="000F29CA" w:rsidRPr="000F29CA" w:rsidRDefault="000F29CA" w:rsidP="000F29CA">
      <w:pPr>
        <w:numPr>
          <w:ilvl w:val="1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менее чем раз в полугодие необходимо пополнять уголок новыми видами конструкторов, природного материала, забавными игрушками для обыгрывания построек, а также рисунками и фотографиями различных строений, поделок из бумаги и природного материала, чтобы интерес малышей к этому виду деятельности не угасал, а возрастал и давал толчок к познанию нового.</w:t>
      </w:r>
    </w:p>
    <w:p w:rsidR="000F29CA" w:rsidRPr="000F29CA" w:rsidRDefault="000F29CA" w:rsidP="000F29CA">
      <w:pPr>
        <w:numPr>
          <w:ilvl w:val="1"/>
          <w:numId w:val="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Совсем маленькие «строители» увлекутся исследование свойств предметов и материалов, яркими цветами деталей, детям постарше будут интересны строительные профессии, информация о труде людей, которые создают корабли, самолёты, машины, их пользе для общества.</w:t>
      </w:r>
    </w:p>
    <w:p w:rsidR="000F29CA" w:rsidRPr="000F29CA" w:rsidRDefault="000F29CA" w:rsidP="003B47D5">
      <w:pPr>
        <w:shd w:val="clear" w:color="auto" w:fill="FFFFFF"/>
        <w:spacing w:beforeAutospacing="1" w:after="0" w:afterAutospacing="1" w:line="240" w:lineRule="auto"/>
        <w:ind w:left="1440"/>
        <w:rPr>
          <w:rFonts w:ascii="Times New Roman" w:eastAsia="Times New Roman" w:hAnsi="Times New Roman" w:cs="Times New Roman"/>
          <w:color w:val="767676"/>
          <w:sz w:val="28"/>
          <w:szCs w:val="28"/>
          <w:lang w:eastAsia="ru-RU"/>
        </w:rPr>
      </w:pPr>
    </w:p>
    <w:p w:rsidR="000F29CA" w:rsidRPr="000F29CA" w:rsidRDefault="000F29CA" w:rsidP="000F29C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подготовительной группы с удовольствием послушают рассказ воспитателя об истории изобретения автомобиля, летательных аппаратов, познакомятся с профессией архитектора, дизайнера, посмотрят презентацию или слайд-шоу о выдающихся архитектурных строениях мира.</w:t>
      </w:r>
    </w:p>
    <w:p w:rsidR="000F29CA" w:rsidRPr="000F29CA" w:rsidRDefault="000F29CA" w:rsidP="000F29C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В уголке конструирования для старших дошкольников можно использовать фото и рисунки с изображением знакомых им зданий, памятников, архитектурных украшений, которые они видят в родном городе или посёлке. Это и углубляет знания детей о родном крае, и побуждает к наследованию, воспроизведению увиденного, и воспитывает любовь к своей маленькой родине, учит видеть красивое рядом.</w:t>
      </w:r>
    </w:p>
    <w:p w:rsidR="000F29CA" w:rsidRPr="000F29CA" w:rsidRDefault="000F29CA" w:rsidP="000F29C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Особенности оборудования уголка конструирования в зависимости от возраста детей</w:t>
      </w:r>
    </w:p>
    <w:p w:rsidR="000F29CA" w:rsidRPr="000F29CA" w:rsidRDefault="000F29CA" w:rsidP="000F29C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каждом возрасте дошкольники имеют свои психофизиологические особенности, которые следует учитывать при обустройстве и оформлении зоны конструирования и моделирования. Следуя нескольким простым советам, педагог сделает уголок конструирования в своей группе интересным и полезным малышам:</w:t>
      </w:r>
    </w:p>
    <w:p w:rsidR="000F29CA" w:rsidRPr="000F29CA" w:rsidRDefault="000F29CA" w:rsidP="000F29CA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Наполняйте уголок материалами в соответствии с требованиями программы к этому виду деятельности в разных группах.</w:t>
      </w:r>
    </w:p>
    <w:p w:rsidR="000F29CA" w:rsidRPr="000F29CA" w:rsidRDefault="000F29CA" w:rsidP="000F29CA">
      <w:pPr>
        <w:numPr>
          <w:ilvl w:val="1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третьем году жизни это конструирование из строительного материала.</w:t>
      </w:r>
    </w:p>
    <w:p w:rsidR="000F29CA" w:rsidRPr="000F29CA" w:rsidRDefault="000F29CA" w:rsidP="000F29CA">
      <w:pPr>
        <w:numPr>
          <w:ilvl w:val="1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 четвёртом году жизни детей (вторая младшая группа) проводят строительное (конструкторы обычные, пазовые) и художественное (из бумаги) конструирование.</w:t>
      </w:r>
    </w:p>
    <w:p w:rsidR="000F29CA" w:rsidRPr="000F29CA" w:rsidRDefault="000F29CA" w:rsidP="000F29CA">
      <w:pPr>
        <w:numPr>
          <w:ilvl w:val="1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средней группе вводят конструирование из природного материала, а также моделирование из бумаги предметов обихода, мебели, одежды.</w:t>
      </w:r>
    </w:p>
    <w:p w:rsidR="000F29CA" w:rsidRPr="000F29CA" w:rsidRDefault="000F29CA" w:rsidP="000F29CA">
      <w:pPr>
        <w:numPr>
          <w:ilvl w:val="1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старшей группе полученные навыки совершенствуются и закрепляются, кроме того, вводится конструирование без объяснения и показа образца, а лишь по рисунку, схеме, серии последовательных изображений.</w:t>
      </w:r>
    </w:p>
    <w:p w:rsidR="000F29CA" w:rsidRPr="000F29CA" w:rsidRDefault="000F29CA" w:rsidP="000F29CA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Избегайте в оформлении уголка чрезмерно ярких, «кричащих» красок, пестроты. Строительный материал, бумажные заготовки сами по себе красочны и послужат украшением уголка, да и мебель в дошкольных учреждениях сейчас многоцветная. В названии и оформлении будет достаточно скомбинировать 3–4 цвета и их оттенка, гармонирующих с общей цветовой гаммой дизайна группового помещения.</w:t>
      </w:r>
    </w:p>
    <w:p w:rsidR="000F29CA" w:rsidRPr="000F29CA" w:rsidRDefault="000F29CA" w:rsidP="000F29CA">
      <w:pPr>
        <w:numPr>
          <w:ilvl w:val="0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Не используйте в оформлении уголка неизвестных детям персонажей.</w:t>
      </w:r>
    </w:p>
    <w:p w:rsidR="000F29CA" w:rsidRPr="000F29CA" w:rsidRDefault="000F29CA" w:rsidP="000F29CA">
      <w:pPr>
        <w:numPr>
          <w:ilvl w:val="1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Малыши младших групп незнакомы с Незнайкой, </w:t>
      </w:r>
      <w:proofErr w:type="spellStart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Чиполлино</w:t>
      </w:r>
      <w:proofErr w:type="spellEnd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</w:t>
      </w:r>
      <w:proofErr w:type="spellStart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Самоделкиным</w:t>
      </w:r>
      <w:proofErr w:type="spellEnd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поэтому герои сказок для старшего дошкольного возраста должны украшать уголки старших групп. В младших группах будут уместны изображения любимцев детворы: зайчика, мишки, лисички. Интересны и понятны маленьким воспитанникам изображения ребятишек, занимающихся конструированием. Этих персонажей младшие дошкольники воспримут как друзей и захотят подражать им.</w:t>
      </w:r>
    </w:p>
    <w:p w:rsidR="000F29CA" w:rsidRPr="000F29CA" w:rsidRDefault="000F29CA" w:rsidP="003B47D5">
      <w:pPr>
        <w:numPr>
          <w:ilvl w:val="1"/>
          <w:numId w:val="6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Старшие воспитанники интересуются техникой, архитектурой, и в оформлении уголка можно использовать силуэты замка, сказочного городка, изображение строительной техники (грузовичка, подъёмного крана, вертолёта, везущего груз на тросе).</w:t>
      </w:r>
    </w:p>
    <w:p w:rsidR="000F29CA" w:rsidRPr="000F29CA" w:rsidRDefault="000F29CA" w:rsidP="000F29C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И старшие, и младшие воспитанники обожают </w:t>
      </w:r>
      <w:proofErr w:type="spellStart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Фиксиков</w:t>
      </w:r>
      <w:proofErr w:type="spellEnd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из популярного развивающего мультфильма. Эти персонажи будут понятны и любимы в каждой группе.</w:t>
      </w:r>
    </w:p>
    <w:p w:rsidR="000F29CA" w:rsidRPr="000F29CA" w:rsidRDefault="000F29CA" w:rsidP="000F29CA">
      <w:pPr>
        <w:numPr>
          <w:ilvl w:val="0"/>
          <w:numId w:val="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Название уголка предназначено детям. Его пишут зачастую для взрослых, чтобы обозначить зону деятельности в группе. Но такой подход противоречит самой сути развивающей среды, каждый элемент которой должен быть направлен на развитие ребёнка. </w:t>
      </w:r>
      <w:proofErr w:type="gramStart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Надпись</w:t>
      </w:r>
      <w:proofErr w:type="gramEnd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«Уголок конструирования» не даст информации маленькому </w:t>
      </w:r>
      <w:proofErr w:type="spellStart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любознайке</w:t>
      </w:r>
      <w:proofErr w:type="spellEnd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если ребёнок увидит её и поинтересуется, что здесь написано. </w:t>
      </w:r>
      <w:r w:rsidRPr="000F29C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Название уголка должно быть доступным пониманию детворы и служить развитию мышления.</w:t>
      </w:r>
    </w:p>
    <w:p w:rsidR="000F29CA" w:rsidRPr="000F29CA" w:rsidRDefault="000F29CA" w:rsidP="000F29CA">
      <w:pPr>
        <w:numPr>
          <w:ilvl w:val="1"/>
          <w:numId w:val="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младших группах зону конструирования и моделирования можно назвать «Маленькие строители», «Весёлые кубики». Такие названия педагог сможет объяснить, опираясь на непосредственный опыт детей.</w:t>
      </w:r>
    </w:p>
    <w:p w:rsidR="000F29CA" w:rsidRPr="000F29CA" w:rsidRDefault="000F29CA" w:rsidP="000F29CA">
      <w:pPr>
        <w:numPr>
          <w:ilvl w:val="1"/>
          <w:numId w:val="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Старшие дошкольники почти все умеют читать, и название должно быть чётким, с крупными буквами, чтобы стимулировать потребность детей в чтении. «Страна фантазии», «Город мастеров», «Маленькие зодчие» — такие названия уголка и заинтересуют воспитанников, и послужат темой для увлекательной беседы о труде, мастерстве, искусстве зодчества.</w:t>
      </w:r>
    </w:p>
    <w:p w:rsidR="000F29CA" w:rsidRPr="000F29CA" w:rsidRDefault="000F29CA" w:rsidP="000F29CA">
      <w:pPr>
        <w:numPr>
          <w:ilvl w:val="1"/>
          <w:numId w:val="7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Иногда можно обойтись без названия, расположив над уголком плакат или фотографии детей, занимающихся конструированием, и всем будет понятно, для чего он предназначен.</w:t>
      </w:r>
    </w:p>
    <w:p w:rsidR="000F29CA" w:rsidRPr="000F29CA" w:rsidRDefault="000F29CA" w:rsidP="000F29CA">
      <w:pPr>
        <w:numPr>
          <w:ilvl w:val="0"/>
          <w:numId w:val="8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Уделяйте внимание эстетическому воспитанию детей.</w:t>
      </w: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Среди оборудования уголка должны быть материалы, применение которых превратит конструирование в изготовление маленьких произведений искусства: </w:t>
      </w:r>
      <w:proofErr w:type="spellStart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пайетки</w:t>
      </w:r>
      <w:proofErr w:type="spellEnd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стразы на клейкой основе, кружевная тесьма, плоские изображения цветов, листьев и т. д. Украсив свои поделки из бумаги и природного материала, дети будут не играть с ними, а любоваться, захотят порадовать близких подарком, сделанным собственными руками, поймут, что труд человека приносит не только пользу, но и создаёт красоту.</w:t>
      </w:r>
    </w:p>
    <w:p w:rsidR="000F29CA" w:rsidRPr="000F29CA" w:rsidRDefault="000F29CA" w:rsidP="000F29C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Примерное содержание уголка конструирования в группе детей младшей группы</w:t>
      </w:r>
    </w:p>
    <w:p w:rsidR="000F29CA" w:rsidRPr="000F29CA" w:rsidRDefault="000F29CA" w:rsidP="000F29C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Задачами педагога в области обучения детей младшей группы конструированию являются:</w:t>
      </w:r>
    </w:p>
    <w:p w:rsidR="000F29CA" w:rsidRPr="000F29CA" w:rsidRDefault="000F29CA" w:rsidP="000F29CA">
      <w:pPr>
        <w:numPr>
          <w:ilvl w:val="0"/>
          <w:numId w:val="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Закреплять умение пользоваться напольным и настольным конструкторами, сооружать постройки по образцу.</w:t>
      </w:r>
    </w:p>
    <w:p w:rsidR="000F29CA" w:rsidRPr="000F29CA" w:rsidRDefault="000F29CA" w:rsidP="000F29CA">
      <w:pPr>
        <w:numPr>
          <w:ilvl w:val="0"/>
          <w:numId w:val="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Учить различать и называть детали конструктора и использовать их в постройке, подбирать детали по размеру, цвету.</w:t>
      </w:r>
    </w:p>
    <w:p w:rsidR="000F29CA" w:rsidRPr="000F29CA" w:rsidRDefault="000F29CA" w:rsidP="000F29CA">
      <w:pPr>
        <w:numPr>
          <w:ilvl w:val="0"/>
          <w:numId w:val="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Развивать самостоятельность детей, побуждая к изменению, дополнению построек (замена деталей, пристраивание и </w:t>
      </w:r>
      <w:proofErr w:type="spellStart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надстраивание</w:t>
      </w:r>
      <w:proofErr w:type="spellEnd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), поощрять конструирование по замыслу.</w:t>
      </w:r>
    </w:p>
    <w:p w:rsidR="000F29CA" w:rsidRPr="000F29CA" w:rsidRDefault="000F29CA" w:rsidP="000F29CA">
      <w:pPr>
        <w:numPr>
          <w:ilvl w:val="0"/>
          <w:numId w:val="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Учить обыгрывать сооружения, объединять их в единый сюжет, пользоваться дополнительными материалами, игрушками.</w:t>
      </w:r>
    </w:p>
    <w:p w:rsidR="000F29CA" w:rsidRPr="000F29CA" w:rsidRDefault="000F29CA" w:rsidP="000F29CA">
      <w:pPr>
        <w:numPr>
          <w:ilvl w:val="0"/>
          <w:numId w:val="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Продолжать учить детей конструированию из бумаги, используя приёмы «</w:t>
      </w:r>
      <w:proofErr w:type="spellStart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сминания</w:t>
      </w:r>
      <w:proofErr w:type="spellEnd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», «разрывания», «скручивания», дополняя поделки или создавая коллективные композиции: «Лошадка с длинной гривой», «Пушистые котята», «Снежинки падают на домик», «Яблоки на яблоне», «Цыплята на лугу».</w:t>
      </w:r>
    </w:p>
    <w:p w:rsidR="000F29CA" w:rsidRPr="000F29CA" w:rsidRDefault="000F29CA" w:rsidP="000F29CA">
      <w:pPr>
        <w:numPr>
          <w:ilvl w:val="0"/>
          <w:numId w:val="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Знакомить с бумагой различной плотности и фактуры, вызвать желание изучать её свойства, исследовать.</w:t>
      </w:r>
    </w:p>
    <w:p w:rsidR="000F29CA" w:rsidRPr="000F29CA" w:rsidRDefault="000F29CA" w:rsidP="000F29CA">
      <w:pPr>
        <w:numPr>
          <w:ilvl w:val="0"/>
          <w:numId w:val="9"/>
        </w:numPr>
        <w:shd w:val="clear" w:color="auto" w:fill="FFFFFF"/>
        <w:spacing w:beforeAutospacing="1" w:after="0" w:afterAutospacing="1" w:line="240" w:lineRule="auto"/>
        <w:rPr>
          <w:rFonts w:ascii="Times New Roman" w:eastAsia="Times New Roman" w:hAnsi="Times New Roman" w:cs="Times New Roman"/>
          <w:color w:val="767676"/>
          <w:sz w:val="28"/>
          <w:szCs w:val="28"/>
          <w:lang w:eastAsia="ru-RU"/>
        </w:rPr>
      </w:pPr>
    </w:p>
    <w:p w:rsidR="000F29CA" w:rsidRPr="000F29CA" w:rsidRDefault="000F29CA" w:rsidP="000F29CA">
      <w:pPr>
        <w:numPr>
          <w:ilvl w:val="0"/>
          <w:numId w:val="9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Воспитывать организованность, аккуратность, умение бережно относиться к строительному материалу, складывать его после игры.</w:t>
      </w:r>
    </w:p>
    <w:p w:rsidR="000F29CA" w:rsidRPr="000F29CA" w:rsidRDefault="000F29CA" w:rsidP="000F29C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Чтобы обеспечить выполнение этих задач, в уголок конструирования помещают:</w:t>
      </w:r>
    </w:p>
    <w:p w:rsidR="000F29CA" w:rsidRPr="000F29CA" w:rsidRDefault="000F29CA" w:rsidP="000F29CA">
      <w:pPr>
        <w:numPr>
          <w:ilvl w:val="0"/>
          <w:numId w:val="1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Крупный напольный конструктор.</w:t>
      </w:r>
    </w:p>
    <w:p w:rsidR="000F29CA" w:rsidRPr="000F29CA" w:rsidRDefault="000F29CA" w:rsidP="000F29CA">
      <w:pPr>
        <w:numPr>
          <w:ilvl w:val="0"/>
          <w:numId w:val="1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Набор кубиков, пластин, кирпичиков, цилиндров для сооружения построек на столах в контейнерах, ящиках.</w:t>
      </w:r>
    </w:p>
    <w:p w:rsidR="000F29CA" w:rsidRPr="000F29CA" w:rsidRDefault="000F29CA" w:rsidP="000F29CA">
      <w:pPr>
        <w:numPr>
          <w:ilvl w:val="0"/>
          <w:numId w:val="1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Пазовый конструктор типа «</w:t>
      </w:r>
      <w:proofErr w:type="spellStart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Лего</w:t>
      </w:r>
      <w:proofErr w:type="spellEnd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(крупный или среднего размера).</w:t>
      </w:r>
    </w:p>
    <w:p w:rsidR="000F29CA" w:rsidRPr="000F29CA" w:rsidRDefault="000F29CA" w:rsidP="000F29CA">
      <w:pPr>
        <w:numPr>
          <w:ilvl w:val="0"/>
          <w:numId w:val="1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Блоки </w:t>
      </w:r>
      <w:proofErr w:type="spellStart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Дьенеша</w:t>
      </w:r>
      <w:proofErr w:type="spellEnd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, палочки </w:t>
      </w:r>
      <w:proofErr w:type="spellStart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Кюизенера</w:t>
      </w:r>
      <w:proofErr w:type="spellEnd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наборы геометрических фигур разного цвета для плоскостного конструирования.</w:t>
      </w:r>
    </w:p>
    <w:p w:rsidR="000F29CA" w:rsidRPr="000F29CA" w:rsidRDefault="000F29CA" w:rsidP="000F29CA">
      <w:pPr>
        <w:numPr>
          <w:ilvl w:val="0"/>
          <w:numId w:val="1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Игрушки небольшого размера для обыгрывания построек и организации сюжетной игры (куклы, фигурки животных, транспорт).</w:t>
      </w:r>
    </w:p>
    <w:p w:rsidR="000F29CA" w:rsidRPr="000F29CA" w:rsidRDefault="000F29CA" w:rsidP="000F29CA">
      <w:pPr>
        <w:numPr>
          <w:ilvl w:val="0"/>
          <w:numId w:val="10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Бумага разной фактуры, плотности, толщины: ватман; картон; писчая; гофрированная. Она </w:t>
      </w:r>
      <w:proofErr w:type="gramStart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может быть</w:t>
      </w:r>
      <w:proofErr w:type="gramEnd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как в виде прямоугольных и квадратных листов, так и в форме круга, корзинки, дерева. На эту плотную основу дети накладывают детали (яблоки, сливы, мячики и прочее).</w:t>
      </w:r>
    </w:p>
    <w:p w:rsidR="000F29CA" w:rsidRPr="000F29CA" w:rsidRDefault="000F29CA" w:rsidP="000F29C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 xml:space="preserve">Отличным дополнением уголка в младшей группе будет крупная мозаика, </w:t>
      </w:r>
      <w:proofErr w:type="spellStart"/>
      <w:r w:rsidRPr="000F29C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пазлы</w:t>
      </w:r>
      <w:proofErr w:type="spellEnd"/>
      <w:r w:rsidRPr="000F29CA">
        <w:rPr>
          <w:rFonts w:ascii="Times New Roman" w:eastAsia="Times New Roman" w:hAnsi="Times New Roman" w:cs="Times New Roman"/>
          <w:b/>
          <w:bCs/>
          <w:i/>
          <w:iCs/>
          <w:color w:val="000000"/>
          <w:sz w:val="28"/>
          <w:szCs w:val="28"/>
          <w:lang w:eastAsia="ru-RU"/>
        </w:rPr>
        <w:t>, разрезные картинки — то есть игры, в которых необходимо складывать целое из частей.</w:t>
      </w:r>
    </w:p>
    <w:p w:rsidR="000F29CA" w:rsidRPr="000F29CA" w:rsidRDefault="000F29CA" w:rsidP="000F29C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Оборудование зоны конструктивно-модельной деятельности в средней группе</w:t>
      </w:r>
    </w:p>
    <w:p w:rsidR="000F29CA" w:rsidRPr="000F29CA" w:rsidRDefault="000F29CA" w:rsidP="000F29C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средней группе вводится конструирование из природного материала. Кроме того, возрастают возможности детей к овладению новыми навыками, умениями, становятся более совершенными память и внимание. Поэтому задачи работы с детьми этого возраста расширяются. Основными заданиями педагога являются:</w:t>
      </w:r>
    </w:p>
    <w:p w:rsidR="000F29CA" w:rsidRPr="000F29CA" w:rsidRDefault="000F29CA" w:rsidP="000F29CA">
      <w:pPr>
        <w:numPr>
          <w:ilvl w:val="0"/>
          <w:numId w:val="1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Учить детей подмечать разнообразие зданий, строений, транспорта во время прогулок, экскурсий, стимулировать желание отразить увиденное в конструировании.</w:t>
      </w:r>
    </w:p>
    <w:p w:rsidR="000F29CA" w:rsidRPr="000F29CA" w:rsidRDefault="000F29CA" w:rsidP="000F29CA">
      <w:pPr>
        <w:numPr>
          <w:ilvl w:val="0"/>
          <w:numId w:val="1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Совершенствовать знание названий и свойств деталей в зависимости от формы: кубик более устойчив, поставленный на маленькое ребро кирпичик может упасть. Учить использовать каждую деталь в соответствии с её особенностями.</w:t>
      </w:r>
    </w:p>
    <w:p w:rsidR="000F29CA" w:rsidRPr="000F29CA" w:rsidRDefault="000F29CA" w:rsidP="000F29CA">
      <w:pPr>
        <w:numPr>
          <w:ilvl w:val="0"/>
          <w:numId w:val="1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Учить анализировать образец постройки, определять, какие материалы нужны для его воспроизведения.</w:t>
      </w:r>
    </w:p>
    <w:p w:rsidR="000F29CA" w:rsidRPr="000F29CA" w:rsidRDefault="000F29CA" w:rsidP="000F29CA">
      <w:pPr>
        <w:numPr>
          <w:ilvl w:val="0"/>
          <w:numId w:val="1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Побуждать к творческому преобразованию построек, декорированию с использованием подручных средств, поощрять удачный подбор цветов, деталей, проявления креативного и нестандартного мышления в использовании бросового материала.</w:t>
      </w:r>
    </w:p>
    <w:p w:rsidR="000F29CA" w:rsidRPr="000F29CA" w:rsidRDefault="000F29CA" w:rsidP="000F29CA">
      <w:pPr>
        <w:numPr>
          <w:ilvl w:val="0"/>
          <w:numId w:val="1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Совершенствовать умение организовывать сюжетное конструирование: игру в строительство определённого объекта с разделением ролей.</w:t>
      </w:r>
    </w:p>
    <w:p w:rsidR="000F29CA" w:rsidRPr="000F29CA" w:rsidRDefault="000F29CA" w:rsidP="000F29CA">
      <w:pPr>
        <w:numPr>
          <w:ilvl w:val="0"/>
          <w:numId w:val="1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Обучать созданию простых конструкций из бумаги путём сгибания прямоугольника пополам и квадрата по диагонали, декорированию их предложенными готовыми формами либо орнаментом, </w:t>
      </w:r>
      <w:proofErr w:type="spellStart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дорисовыванием</w:t>
      </w:r>
      <w:proofErr w:type="spellEnd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деталей по собственному желанию.</w:t>
      </w:r>
    </w:p>
    <w:p w:rsidR="000F29CA" w:rsidRPr="000F29CA" w:rsidRDefault="000F29CA" w:rsidP="000F29CA">
      <w:pPr>
        <w:numPr>
          <w:ilvl w:val="0"/>
          <w:numId w:val="1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Вызвать интерес и желание изготавливать поделки из природного материала, используя для крепления частей пластилин, учить видеть в природном материале схожесть с предметами и объектами окружающего мира, развивать внимание, смекалку.</w:t>
      </w:r>
    </w:p>
    <w:p w:rsidR="000F29CA" w:rsidRPr="000F29CA" w:rsidRDefault="000F29CA" w:rsidP="003B47D5">
      <w:pPr>
        <w:numPr>
          <w:ilvl w:val="0"/>
          <w:numId w:val="11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Воспитывать бережное отношение к оборудованию, понимание собственной роли в поддержании порядка, ответственность.</w:t>
      </w: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</w:p>
    <w:p w:rsidR="000F29CA" w:rsidRPr="000F29CA" w:rsidRDefault="000F29CA" w:rsidP="000F29C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Учитывая это, уголок конструирования пополняют такими материалами:</w:t>
      </w:r>
    </w:p>
    <w:p w:rsidR="000F29CA" w:rsidRPr="000F29CA" w:rsidRDefault="000F29CA" w:rsidP="000F29CA">
      <w:pPr>
        <w:numPr>
          <w:ilvl w:val="0"/>
          <w:numId w:val="1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Тематические конструкторы «Город», «Зоопарк», «Детская площадка» или подобные им.</w:t>
      </w:r>
    </w:p>
    <w:p w:rsidR="000F29CA" w:rsidRPr="000F29CA" w:rsidRDefault="000F29CA" w:rsidP="000F29CA">
      <w:pPr>
        <w:numPr>
          <w:ilvl w:val="0"/>
          <w:numId w:val="1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Набор мелких игрушек, включающих в себя экзотических животных, изображение людей разных возрастов (прохожие, играющие дети, регулировщик движения). Поскольку подобрать такие фигурки не очень просто, да и стоят они дорого, можно найти в интернете и распечатать двухсторонние изображений персонажей, для прочности </w:t>
      </w:r>
      <w:proofErr w:type="spellStart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заламинировать</w:t>
      </w:r>
      <w:proofErr w:type="spellEnd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плёнкой и прикрепить подставку из </w:t>
      </w:r>
      <w:proofErr w:type="spellStart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гофрокартона</w:t>
      </w:r>
      <w:proofErr w:type="spellEnd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Такие фигурки оживят игру и вызовут желание детей придумывать новые ситуации, сюжеты.</w:t>
      </w:r>
    </w:p>
    <w:p w:rsidR="000F29CA" w:rsidRPr="000F29CA" w:rsidRDefault="000F29CA" w:rsidP="000F29CA">
      <w:pPr>
        <w:numPr>
          <w:ilvl w:val="0"/>
          <w:numId w:val="1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Бросовый материал, мелкий (тарелки и стаканчики одноразовые, катушки, коробочки из-под чая, продуктов) и крупный (коробки из-под обуви, ящики из-под конфет и печенья). Из мелкого материала дети мастерят поделки, а крупный используют для создания и обыгрывания построек наподобие корабля, самолёта, города для кукол. Большие коробки для более эстетичного вида обклеивают остатками обоев, цветной бумаги.</w:t>
      </w:r>
    </w:p>
    <w:p w:rsidR="000F29CA" w:rsidRPr="000F29CA" w:rsidRDefault="000F29CA" w:rsidP="000F29CA">
      <w:pPr>
        <w:numPr>
          <w:ilvl w:val="0"/>
          <w:numId w:val="1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Наборы для бумаготворчества: прямоугольники и квадраты разных цветов, детали для декорирования. Дети могут самостоятельно изготовить открытку в подарок родным, украсив её букетом, орнаментом из фигур, изображением сказочного героя, выбрав из предложенного разнообразия декор по душе.</w:t>
      </w:r>
    </w:p>
    <w:p w:rsidR="000F29CA" w:rsidRPr="000F29CA" w:rsidRDefault="000F29CA" w:rsidP="000F29CA">
      <w:pPr>
        <w:numPr>
          <w:ilvl w:val="0"/>
          <w:numId w:val="1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Всевозможный природный материал: каштаны, шишки, сухие листья, кора, ветки, ореховая скорлупа.</w:t>
      </w:r>
    </w:p>
    <w:p w:rsidR="000F29CA" w:rsidRPr="000F29CA" w:rsidRDefault="000F29CA" w:rsidP="000F29CA">
      <w:pPr>
        <w:numPr>
          <w:ilvl w:val="0"/>
          <w:numId w:val="1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Бросовый материал: катушки, коробочки из-под соков, одноразовая посуда.</w:t>
      </w:r>
    </w:p>
    <w:p w:rsidR="000F29CA" w:rsidRPr="000F29CA" w:rsidRDefault="000F29CA" w:rsidP="000F29CA">
      <w:pPr>
        <w:numPr>
          <w:ilvl w:val="0"/>
          <w:numId w:val="1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Пластилин для крепления деталей поделок, клей.</w:t>
      </w:r>
    </w:p>
    <w:p w:rsidR="000F29CA" w:rsidRPr="000F29CA" w:rsidRDefault="000F29CA" w:rsidP="000F29CA">
      <w:pPr>
        <w:numPr>
          <w:ilvl w:val="0"/>
          <w:numId w:val="12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Простые схемы, рисунки поделок и построек, изображения зданий разного назначение (жилой дом, театр, детский сад, поликлиника).</w:t>
      </w:r>
    </w:p>
    <w:p w:rsidR="000F29CA" w:rsidRPr="000F29CA" w:rsidRDefault="000F29CA" w:rsidP="000F29C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Уголок конструирования для старших дошкольников</w:t>
      </w:r>
    </w:p>
    <w:p w:rsidR="000F29CA" w:rsidRPr="000F29CA" w:rsidRDefault="000F29CA" w:rsidP="000F29C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Дети шестого и седьмого года жизни имеют наиболее развитые навыки и умения в обращении с различными видами конструкторов, бумагой и природным материалом. Задачи педагога в работе с детьми этого возраста максимально расширяются. Обучение старших дошкольников конструированию направлено на:</w:t>
      </w:r>
    </w:p>
    <w:p w:rsidR="000F29CA" w:rsidRPr="000F29CA" w:rsidRDefault="000F29CA" w:rsidP="000F29CA">
      <w:pPr>
        <w:numPr>
          <w:ilvl w:val="0"/>
          <w:numId w:val="1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интереса к зданиям различного предназначения, умения подмечать особенности их конструкции, понимание того, как она связана с функциями постройки.</w:t>
      </w:r>
    </w:p>
    <w:p w:rsidR="000F29CA" w:rsidRPr="000F29CA" w:rsidRDefault="000F29CA" w:rsidP="000F29CA">
      <w:pPr>
        <w:numPr>
          <w:ilvl w:val="0"/>
          <w:numId w:val="1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 умений анализировать постройку, её изображение, поощрять к самостоятельному возведению конструкций на основе увиденного.</w:t>
      </w:r>
    </w:p>
    <w:p w:rsidR="000F29CA" w:rsidRPr="000F29CA" w:rsidRDefault="000F29CA" w:rsidP="000F29CA">
      <w:pPr>
        <w:numPr>
          <w:ilvl w:val="0"/>
          <w:numId w:val="1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Формирование умения строить по рисунку, схеме, изготавливать модели транспорта (самолёт, паровоз, автомобиль) без образца, по рисунку или словесной инструкции, по памяти (разобрал и собрал).</w:t>
      </w:r>
    </w:p>
    <w:p w:rsidR="000F29CA" w:rsidRPr="000F29CA" w:rsidRDefault="000F29CA" w:rsidP="000F29CA">
      <w:pPr>
        <w:numPr>
          <w:ilvl w:val="0"/>
          <w:numId w:val="1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 творчества, фантазии, самостоятельности в выборе темы конструирования: сказочный город, жилища фей, роботов, любимых персонажей, фантастический корабль, пиратский плот и т. д.</w:t>
      </w:r>
    </w:p>
    <w:p w:rsidR="000F29CA" w:rsidRPr="000F29CA" w:rsidRDefault="000F29CA" w:rsidP="000F29CA">
      <w:pPr>
        <w:numPr>
          <w:ilvl w:val="0"/>
          <w:numId w:val="13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Воспитание товарищества, коллективизма, умения считаться с чужой и высказывать свою точку зрения, советоваться, приходить к общему мнению.</w:t>
      </w:r>
    </w:p>
    <w:p w:rsidR="000F29CA" w:rsidRPr="000F29CA" w:rsidRDefault="000F29CA" w:rsidP="000F29CA">
      <w:pPr>
        <w:numPr>
          <w:ilvl w:val="0"/>
          <w:numId w:val="14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Закрепление уже известных способов конструирования из бумаги и обучение новому: скручиванию в конус, цилиндр, обучение созданию поделок на основе бумажного конуса и цилиндра.</w:t>
      </w:r>
    </w:p>
    <w:p w:rsidR="000F29CA" w:rsidRPr="000F29CA" w:rsidRDefault="000F29CA" w:rsidP="000F29CA">
      <w:pPr>
        <w:numPr>
          <w:ilvl w:val="0"/>
          <w:numId w:val="14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Развитие творческого воображения, креативного мышления, умения свободно преобразовывать форму, соединять изделия, образуя сюжетные композиции, поощрение инициативы и самостоятельности в выборе цвета, оформления поделки, дополнение её деталями (</w:t>
      </w:r>
      <w:proofErr w:type="spellStart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дорисовывание</w:t>
      </w:r>
      <w:proofErr w:type="spellEnd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, наклеивание).</w:t>
      </w:r>
    </w:p>
    <w:p w:rsidR="000F29CA" w:rsidRPr="000F29CA" w:rsidRDefault="000F29CA" w:rsidP="000F29CA">
      <w:pPr>
        <w:numPr>
          <w:ilvl w:val="0"/>
          <w:numId w:val="14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Воспитание любви к природе, умения ценить её дары, видеть и беречь красоту вокруг себя, а также созданную своими руками</w:t>
      </w:r>
    </w:p>
    <w:p w:rsidR="000F29CA" w:rsidRPr="000F29CA" w:rsidRDefault="000F29CA" w:rsidP="000F29CA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Уголок конструирования в старших группах ДОУ наиболее разнообразен и богато оснащён, поскольку к прежним видам конструкторов в нём прибавляются:</w:t>
      </w:r>
    </w:p>
    <w:p w:rsidR="000F29CA" w:rsidRPr="000F29CA" w:rsidRDefault="000F29CA" w:rsidP="000F29CA">
      <w:pPr>
        <w:numPr>
          <w:ilvl w:val="0"/>
          <w:numId w:val="1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Металлические с креплениями на гайках и винтах. Пластиковые с креплениями-скобами. Деревянные, в которых детали крепятся при помощи штифтов. Мелкие конструкторы «</w:t>
      </w:r>
      <w:proofErr w:type="spellStart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Лего</w:t>
      </w:r>
      <w:proofErr w:type="spellEnd"/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» тематической направленности, к примеру, «Домик для куклы (с мебелью)», «Кафе», «Больница», «Аэропорт», «Вокзал», «Замок», «Детский сад».</w:t>
      </w:r>
    </w:p>
    <w:p w:rsidR="000F29CA" w:rsidRPr="000F29CA" w:rsidRDefault="000F29CA" w:rsidP="000F29CA">
      <w:pPr>
        <w:numPr>
          <w:ilvl w:val="0"/>
          <w:numId w:val="1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Кроме того, в уголке должны непременно быть в наличии схемы, рисунки и фото построек, городских и деревенских пейзажей, возможно даже поместить фотографии населённого пункта, где проживают дети.</w:t>
      </w:r>
    </w:p>
    <w:p w:rsidR="000F29CA" w:rsidRPr="000F29CA" w:rsidRDefault="000F29CA" w:rsidP="000F29CA">
      <w:pPr>
        <w:numPr>
          <w:ilvl w:val="0"/>
          <w:numId w:val="15"/>
        </w:num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следует забывать о наличии запаса бумаги разной текстуры и формы, природного и бросового материала, игрушек для обыгрывания или плоскостных изображений персонажей, транспорта, деревьев, клумб, оград.</w:t>
      </w:r>
    </w:p>
    <w:p w:rsidR="000F29CA" w:rsidRPr="003B47D5" w:rsidRDefault="000F29CA" w:rsidP="003B47D5">
      <w:pPr>
        <w:shd w:val="clear" w:color="auto" w:fill="FFFFFF"/>
        <w:spacing w:after="150" w:line="240" w:lineRule="auto"/>
        <w:rPr>
          <w:rFonts w:ascii="Times New Roman" w:eastAsia="Times New Roman" w:hAnsi="Times New Roman" w:cs="Times New Roman"/>
          <w:color w:val="000000"/>
          <w:sz w:val="32"/>
          <w:szCs w:val="32"/>
          <w:lang w:eastAsia="ru-RU"/>
        </w:rPr>
      </w:pPr>
      <w:r w:rsidRPr="000F29CA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br/>
      </w:r>
      <w:r w:rsidR="003B47D5" w:rsidRPr="003B47D5">
        <w:rPr>
          <w:rFonts w:ascii="Times New Roman" w:eastAsia="Times New Roman" w:hAnsi="Times New Roman" w:cs="Times New Roman"/>
          <w:color w:val="000000"/>
          <w:sz w:val="32"/>
          <w:szCs w:val="32"/>
        </w:rPr>
        <w:t>«</w:t>
      </w:r>
      <w:r w:rsidR="003B47D5" w:rsidRPr="003B47D5">
        <w:rPr>
          <w:rFonts w:ascii="Times New Roman" w:eastAsia="Times New Roman" w:hAnsi="Times New Roman" w:cs="Times New Roman"/>
          <w:i/>
          <w:color w:val="000000"/>
          <w:sz w:val="32"/>
          <w:szCs w:val="32"/>
        </w:rPr>
        <w:t>Виды конструирования в детском саду</w:t>
      </w:r>
      <w:r w:rsidR="003B47D5">
        <w:rPr>
          <w:rFonts w:ascii="Times New Roman" w:eastAsia="Times New Roman" w:hAnsi="Times New Roman" w:cs="Times New Roman"/>
          <w:i/>
          <w:color w:val="000000"/>
          <w:sz w:val="32"/>
          <w:szCs w:val="32"/>
        </w:rPr>
        <w:t>»</w:t>
      </w:r>
      <w:bookmarkStart w:id="0" w:name="_GoBack"/>
      <w:bookmarkEnd w:id="0"/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Одним из наиболее естественных для ребенка и любимых им занятий, является конструирование, то есть создание из отдельных элементов чего-то целого. </w:t>
      </w:r>
      <w:proofErr w:type="spellStart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Кoнструирование</w:t>
      </w:r>
      <w:proofErr w:type="spellEnd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позволяет ребенку творить свой собственный неповторимый мир.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Конструирование - (от латинского «</w:t>
      </w:r>
      <w:proofErr w:type="spellStart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соnstruerе</w:t>
      </w:r>
      <w:proofErr w:type="spellEnd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») </w:t>
      </w:r>
      <w:proofErr w:type="spellStart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oзначает</w:t>
      </w:r>
      <w:proofErr w:type="spellEnd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приведение в определенное взаимоположение различных предметов, частей, элементов.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Детское конструирование – это один из видов художественно-изобразительной деятельности, направленной на создание разнообразных построек из строительных наборов, конструкторов; изготовление поделок, игрушек, атрибутов для игр из бумаги, картона, природных, бросовых материалов.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Детское конструирование в ходе исторического развития общества и его культуры вычленялось из конструктивной деятельности взрослого. Основное отличие состоит в том, что продукты конструктивной деятельности взрослого наукоёмкие, сложные по своему функциональному назначению, а результаты детского конструирования просты и лаконичны как по своей форме, так и по содержанию.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Однако в деятельности взрослого и ребёнка есть одна общая характеристика. И в том и в другом случае конструкция имеет практическое назначение, а именно в мире взрослых она обеспечивает жизнедеятельность человека, а в мире ребёнка организует его игру как один из видов </w:t>
      </w:r>
      <w:proofErr w:type="spellStart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егo</w:t>
      </w:r>
      <w:proofErr w:type="spellEnd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деятельности.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Игра часто сопровождает процесс конструирования, а выполненные детьми поделки используются в играх.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Приглядитесь повнимательней к </w:t>
      </w:r>
      <w:proofErr w:type="spellStart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свoему</w:t>
      </w:r>
      <w:proofErr w:type="spellEnd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играющему ребенку - его игрушки </w:t>
      </w:r>
      <w:proofErr w:type="gramStart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не  могут</w:t>
      </w:r>
      <w:proofErr w:type="gramEnd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«жить» без домов, комнат, предметов мебели. Поэтому даже если у него нет конструктора, ребенок создает игровое пространство из того, что есть под рукой: мебели, диванных подушек, коробок, а также разнообразного природного материала. Так что же такое конструирование - пустое развлечение или полезная, развивающая деятельность? Конструктивная деятельность, несомненно, важна в развитии психических процессов и умственных способностей ребенка.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В процессе конструирования ребенок легко усваивает многие знания, умения и навыки.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1. Во-первых, развиваются пространственное мышление и конструктивные способности ребенка. Ребёнок на практике не только познает такие понятия как: право, лево, выше, ниже, но и начинает понимать, как надо создать тот или иной объект.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  2. Конструирование также способствует развитию образного мышления: ведь ребенок, создавая конструкцию, должен ориентироваться на некоторый образ того, что получится.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3. Поскольку конструкторская деятельность предполагает анализ постройки, описание пространственного расположения отдельных деталей, планирование своих действий, и отчета о проделанных действиях - развивается также и речь ребенка, расширяется его словарный запас.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4. Работая с конструктором, ребёнок развивает мелкую моторику, глазомер. Все это крайне важно для дальнейшего развития мышления.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5. К </w:t>
      </w:r>
      <w:proofErr w:type="spellStart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тoму</w:t>
      </w:r>
      <w:proofErr w:type="spellEnd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же данный вид деятельности формирует такие качества как усидчивость, внимательность, самостоятельность, организованность (умение планировать свою деятельность, и доводить начатое дело до конца).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6. А самое главное конструирование предоставляет большие возможности для фантазии, воображения и позволяет ребенку чувствовать себя творцом.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Игры с </w:t>
      </w:r>
      <w:proofErr w:type="spellStart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кoнструктором</w:t>
      </w:r>
      <w:proofErr w:type="spellEnd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полезны всем девочкам и мальчикам, совсем маленьким детишкам и школьникам. 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Самым первым конструктором в жизни ребенка являются простые кубики. Их можно использовать уже в раннем возрасте. Вначале малышу достаточно 2-3 кубиков. Позже количество кубиков можно увеличить до 6-8 штук.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Строительный набор ребенка 3 - 4 лет необходимо дополнить новыми деталями (пластинами, кирпичами, призмами).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Приобщение к </w:t>
      </w:r>
      <w:proofErr w:type="spellStart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кoнструктивной</w:t>
      </w:r>
      <w:proofErr w:type="spellEnd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деятельности начинайте с ознакомления детей с материалом. 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Пусть они сначала свободно манипулируют с деталями конструктором, после начните сооружать что-нибудь сами. В этом возрасте ребенку необходим образец взрослого и показ способов конструирования. Постепенно ребенок переходит к более самостоятельному выполнению элементарных построек (дорожек, домов, заборов, кукольной мебели).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К 3 - 5 годам конструирование приобретает для ребенка новый смысл. В этом возрасте оно тесно связывается с сюжетными играми поэтому, дополнительно к набору строительных деталей, подберите </w:t>
      </w:r>
      <w:proofErr w:type="gramStart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игрушки</w:t>
      </w:r>
      <w:proofErr w:type="gramEnd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соответствующие размеру деталей, машинки, куколки, животных. Это позволит ребенку обыгрывать постройки, да и строить для кого-то, ему будет гораздо интересней. Пользуясь игровыми приемами можно побуждать ребенка изменять привычные постройки по предложенным условиям. Например, кукла "подросла", и ей нужен домик побольше; по мосту ездит очень много машин; как сделать его шире река "разлилась", и мост необходимо переделать, сделать его длинней и т.п. Конечно, далеко не все получится сразу, потому родителям нужно быть очень терпеливым. Помощь взрослого на данном возрастном этапе заключается в объяснении, с одновременным показом способа действия.      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Постепенно ребенок становится более опытным строителем с технической точки зрения и совершенствует свои способности с каждой новой идеей.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Ребенку старшего дошкольного возраста стоит приобрести деревянный строительный набор, состоящий из множества деталей разнообразной формы: конусов, цилиндров, брусков и т.п. Данный вид конструктора до сих пор не утратил своей актуальности. Благодаря простоте и разнообразным возможностям он интересен детям на протяжении всего дошкольного возраста. Не стоит давать ребенку сразу все детали, лучше добавлять их в игру постепенно. Знакомя ребенка с деталями конструктора, помните, что у </w:t>
      </w: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некоторых деталей есть и «взрослые и «детские» </w:t>
      </w:r>
      <w:proofErr w:type="gramStart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названия например</w:t>
      </w:r>
      <w:proofErr w:type="gramEnd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цилиндр и труба, треугольная призма и крыша. К старшему дошкольному возрасту конструирование становится самостоятельной деятельностью и интересно ребенку уже само по себе, как возможность создания чего-либо. Постройки детей становятся более сложными и интересными, в них используется большее количество разнообразных строительных деталей. Зачастую они превращаются в сюжетные композиции (города, автозаправочные станции, сказочные королевства, зоопарк). Созерцание готового результата собственных усилий вызывает у ребенка радость, эстетическое удовольствие и чувство уверенности в своих силах. Поэтому не разрушайте построек и не заставляйте детей каждый раз после игры непременно убирать все на место!!!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Такие постройки ребенок может обыгрывать в течение нескольких </w:t>
      </w:r>
      <w:proofErr w:type="spellStart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днeй</w:t>
      </w:r>
      <w:proofErr w:type="spellEnd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 К этому возрасту у детей уже накоплен достаточный опыт в познании окружающей действительности, они способны дать элементарную эстетическую оценку различным архитектурным сооружениям. Очень важно поддерживать интерес ребенка к конструированию, обогащать его опыт, привлекать внимание детей к архитектурным и художественным достоинствам различных сооружений (церкви, театры, мосты, башни, маяки).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После всего, выше сказанного, остается только пожелать родителям познакомить и по возможности подружить ребенка с миром конструктора. Если ребенку не понравилось играть в один конструктор, предложите ему другой, помните, что конструкторов сейчас великое множество.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Виды конструирования.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По материалам, используемым в процессе конструирования:</w:t>
      </w:r>
    </w:p>
    <w:p w:rsidR="003B47D5" w:rsidRPr="003B47D5" w:rsidRDefault="003B47D5" w:rsidP="003B47D5">
      <w:pPr>
        <w:numPr>
          <w:ilvl w:val="0"/>
          <w:numId w:val="16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конструирование из строительных наборов.</w:t>
      </w:r>
    </w:p>
    <w:p w:rsidR="003B47D5" w:rsidRPr="003B47D5" w:rsidRDefault="003B47D5" w:rsidP="003B47D5">
      <w:pPr>
        <w:numPr>
          <w:ilvl w:val="0"/>
          <w:numId w:val="16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конструирование из конструкторов.</w:t>
      </w:r>
    </w:p>
    <w:p w:rsidR="003B47D5" w:rsidRPr="003B47D5" w:rsidRDefault="003B47D5" w:rsidP="003B47D5">
      <w:pPr>
        <w:numPr>
          <w:ilvl w:val="0"/>
          <w:numId w:val="16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конструирование из природного материала.</w:t>
      </w:r>
    </w:p>
    <w:p w:rsidR="003B47D5" w:rsidRPr="003B47D5" w:rsidRDefault="003B47D5" w:rsidP="003B47D5">
      <w:pPr>
        <w:numPr>
          <w:ilvl w:val="0"/>
          <w:numId w:val="16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конструирование из бросового материала.</w:t>
      </w:r>
    </w:p>
    <w:p w:rsidR="003B47D5" w:rsidRPr="003B47D5" w:rsidRDefault="003B47D5" w:rsidP="003B47D5">
      <w:pPr>
        <w:numPr>
          <w:ilvl w:val="0"/>
          <w:numId w:val="16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конструирование из бумаги и картона (</w:t>
      </w:r>
      <w:proofErr w:type="spellStart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бумагопластика</w:t>
      </w:r>
      <w:proofErr w:type="spellEnd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):</w:t>
      </w:r>
    </w:p>
    <w:p w:rsidR="003B47D5" w:rsidRPr="003B47D5" w:rsidRDefault="003B47D5" w:rsidP="003B47D5">
      <w:pPr>
        <w:numPr>
          <w:ilvl w:val="0"/>
          <w:numId w:val="17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оригами;</w:t>
      </w:r>
    </w:p>
    <w:p w:rsidR="003B47D5" w:rsidRPr="003B47D5" w:rsidRDefault="003B47D5" w:rsidP="003B47D5">
      <w:pPr>
        <w:numPr>
          <w:ilvl w:val="0"/>
          <w:numId w:val="17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объемное бумажно-картонное моделирование.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содержанию:</w:t>
      </w:r>
    </w:p>
    <w:p w:rsidR="003B47D5" w:rsidRPr="003B47D5" w:rsidRDefault="003B47D5" w:rsidP="003B47D5">
      <w:pPr>
        <w:numPr>
          <w:ilvl w:val="0"/>
          <w:numId w:val="18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реалистичное конструирование.</w:t>
      </w:r>
    </w:p>
    <w:p w:rsidR="003B47D5" w:rsidRPr="003B47D5" w:rsidRDefault="003B47D5" w:rsidP="003B47D5">
      <w:pPr>
        <w:numPr>
          <w:ilvl w:val="0"/>
          <w:numId w:val="18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стилизованное.</w:t>
      </w:r>
    </w:p>
    <w:p w:rsidR="003B47D5" w:rsidRPr="003B47D5" w:rsidRDefault="003B47D5" w:rsidP="003B47D5">
      <w:pPr>
        <w:numPr>
          <w:ilvl w:val="0"/>
          <w:numId w:val="18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абстрактное.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характеру деятельности детей:</w:t>
      </w:r>
    </w:p>
    <w:p w:rsidR="003B47D5" w:rsidRPr="003B47D5" w:rsidRDefault="003B47D5" w:rsidP="003B47D5">
      <w:pPr>
        <w:numPr>
          <w:ilvl w:val="0"/>
          <w:numId w:val="19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индивидуальное.</w:t>
      </w:r>
    </w:p>
    <w:p w:rsidR="003B47D5" w:rsidRPr="003B47D5" w:rsidRDefault="003B47D5" w:rsidP="003B47D5">
      <w:pPr>
        <w:numPr>
          <w:ilvl w:val="0"/>
          <w:numId w:val="19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коллективное.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 назначению:</w:t>
      </w:r>
    </w:p>
    <w:p w:rsidR="003B47D5" w:rsidRPr="003B47D5" w:rsidRDefault="003B47D5" w:rsidP="003B47D5">
      <w:pPr>
        <w:numPr>
          <w:ilvl w:val="0"/>
          <w:numId w:val="20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конструирование, имеющее практическое назначение.</w:t>
      </w:r>
    </w:p>
    <w:p w:rsidR="003B47D5" w:rsidRPr="003B47D5" w:rsidRDefault="003B47D5" w:rsidP="003B47D5">
      <w:pPr>
        <w:numPr>
          <w:ilvl w:val="0"/>
          <w:numId w:val="20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конструирование, имеющее художественно-эстетическое назначение.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Материалы и оборудование.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Нужно отметить, что материала, относимые к таким видам как бумага, природный, бросовый материалы используются те же, что и для работы над аппликацией. Но есть и специфичные только для конструирования материалы - это строительные наборы и конструкторы.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 xml:space="preserve">  Строительный материал представляет собой набор разнообразных геометрических тел (куб, цилиндр, призма и т.д.). Он делится на мелкий (настольный) и крупный. На занятиях используются в </w:t>
      </w:r>
      <w:proofErr w:type="gramStart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основном  разнообразные</w:t>
      </w:r>
      <w:proofErr w:type="gramEnd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наборы мелкого (настольного) строительного материала, за исключением коллективных крупногабаритных построек, где применяется крупный набор.  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Конструкторы.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Сегодня дошкольник имеет возможность работать с различными конструкторами.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lang w:eastAsia="ru-RU"/>
        </w:rPr>
        <w:t>По характеру использования: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Конструкторы, предполагающие одноразовое изготовление постройки (они предполагают склеивание деталей, после чего конструктор нельзя повторно использовать).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Конструкторы, ограниченные в содержании построек (состоят из элементов (форм), которые можно использовать только для получения определённых видов построек).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Конструкторы универсальные (не ограничены ни в содержании построек, ни в возможности многократного использования).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По материалу: деревянные; пластмассовые; металлические; керамические.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Игры </w:t>
      </w:r>
      <w:proofErr w:type="spellStart"/>
      <w:r w:rsidRPr="003B47D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>сo</w:t>
      </w:r>
      <w:proofErr w:type="spellEnd"/>
      <w:r w:rsidRPr="003B47D5">
        <w:rPr>
          <w:rFonts w:ascii="Times New Roman" w:eastAsia="Times New Roman" w:hAnsi="Times New Roman" w:cs="Times New Roman"/>
          <w:i/>
          <w:iCs/>
          <w:color w:val="000000"/>
          <w:sz w:val="28"/>
          <w:szCs w:val="28"/>
          <w:lang w:eastAsia="ru-RU"/>
        </w:rPr>
        <w:t xml:space="preserve"> строительным материалом.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Игры по конструированию проводятся с ребенком с целью формирования мыслительных процессов и восприятия, обогащения сенсорного опыта (действуя с деталями строительного материала, малыш получает конкретные представления о различной форме, величине, цвете предметов), координации движений и развития мелкой моторики.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Игры способствуют воспитанию сосредоточенности, зрительного и слухового внимания, умению добиваться результата, приучают к бережному обращению с игрушками, учат действовать по показу взрослого, следить за его действиями, подражать им.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В конструировании существует возможность для развития творческой стороны интеллекта – эти игры моделируют творческий процесс, создают свой микроклимат. Они долго не надоедают, так как обладают большой вариативностью, разнообразием комбинаций, помогают творческому самовыражению. 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Вместе с тем, как в любой игре, в конструировании существуют правила, которых родители должны придерживаться.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1. Родители должны помнить о первом впечатлении от игры. Очень </w:t>
      </w:r>
      <w:proofErr w:type="gramStart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важно</w:t>
      </w:r>
      <w:proofErr w:type="gramEnd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как вы представите малышу новую для него игрушку. Если вы на виду у ребенка откроете крышку и с грохотом опрокинете на стол кубики, то можете быть уверены – любимым занятием малютки в дальнейшем станет не строительство «башенок» и прокладывание «дорожек», а примитивное выкидывание кубиков из коробки или сбрасывание их со стола. Гораздо правильнее будет, если вы подведете малыша к уже лежащим в беспорядке кубикам и вместе с ним начнете их убирать. Или </w:t>
      </w:r>
      <w:proofErr w:type="spellStart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будeте</w:t>
      </w:r>
      <w:proofErr w:type="spellEnd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доставать кубики из коробки аккуратно один за другим и сразу же начнете делать какую-нибудь постройку, привлекая по возможности малыша к совместным действиям.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2. Избегайте очень подробных и подсказывающих объяснений и показов, </w:t>
      </w:r>
      <w:proofErr w:type="gramStart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например</w:t>
      </w:r>
      <w:proofErr w:type="gramEnd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: «Поставь кубик на кубик – вот так! (Ребенок ставит.) Теперь возьми еще кубик – вот так! </w:t>
      </w:r>
      <w:proofErr w:type="gramStart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( Ребенок</w:t>
      </w:r>
      <w:proofErr w:type="gramEnd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ставит.) Еще кубик!» При таком способе подачи малыш может возвести очень сложную постройку, но сделает он это чисто механически, без активного усвоения нужных умений и навыков. Результаты окажутся непрочными, и самостоятельно малыш строить не научится, так как развиваться будут только </w:t>
      </w: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lastRenderedPageBreak/>
        <w:t>исполнительские способности, а более важная сложная сторона – творческие способности – останется на примитивном уровне.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3. Бывают дети очень застенчивые, или обидчивые, или неуверенные в своих силах, боязливые. Таким детям очень важен результат. Играя </w:t>
      </w:r>
      <w:proofErr w:type="gramStart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 ними</w:t>
      </w:r>
      <w:proofErr w:type="gramEnd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вы не только можете, но и просто обязаны давать дробные пояснения, использовать подсказывающие приемы, действовать вместе с ребенком (положив свою ладонь на его ручку сверху) так, чтобы у малыша появилась уверенность в собственных силах.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4. Для малыша очень важно не только построить, но и поиграть с постройкой, и вы должны показать ему, как это можно сделать. Этот момент называется «обыгрыванием». Например, построив домик, надо помочь малышу поставить в домик матрешку, либо куколку, либо зайчика, которые «будут там жить». Но игрушку малыш получает только тогда, когда постройка сделана. Это побуждает малыша добиваться результата.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5. Занятия с одним и тем же содержанием надо повторять до тех пор, пока не будет выработан прочный самостоятельный навык построения. Чтобы ребенку не наскучило делать одно и то же, надо предлагать малышу новые игрушки для обыгрывания или брать строительный материал другого цвета, размера.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  6. При проведении игр со </w:t>
      </w:r>
      <w:proofErr w:type="spellStart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строитeльным</w:t>
      </w:r>
      <w:proofErr w:type="spellEnd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материалом недопустимо менять по своему усмотрению последовательность проведения игр, так как последовательность предполагает нарастание степени сложности конструктивных задач, ставящихся перед ребенком, а именно – постепенный переход от простого к сложному.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proofErr w:type="spellStart"/>
      <w:r w:rsidRPr="003B47D5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  <w:lang w:eastAsia="ru-RU"/>
        </w:rPr>
        <w:t>Вывoд</w:t>
      </w:r>
      <w:proofErr w:type="spellEnd"/>
      <w:r w:rsidRPr="003B47D5">
        <w:rPr>
          <w:rFonts w:ascii="Times New Roman" w:eastAsia="Times New Roman" w:hAnsi="Times New Roman" w:cs="Times New Roman"/>
          <w:b/>
          <w:bCs/>
          <w:i/>
          <w:iCs/>
          <w:color w:val="000000"/>
          <w:sz w:val="32"/>
          <w:szCs w:val="32"/>
          <w:lang w:eastAsia="ru-RU"/>
        </w:rPr>
        <w:t>.</w:t>
      </w:r>
    </w:p>
    <w:p w:rsidR="003B47D5" w:rsidRPr="003B47D5" w:rsidRDefault="003B47D5" w:rsidP="003B47D5">
      <w:pPr>
        <w:shd w:val="clear" w:color="auto" w:fill="FFFFFF"/>
        <w:spacing w:after="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  Игры со строительным материалом и различными конструкторами помогут вашему ребенку развивать:</w:t>
      </w:r>
    </w:p>
    <w:p w:rsidR="003B47D5" w:rsidRPr="003B47D5" w:rsidRDefault="003B47D5" w:rsidP="003B47D5">
      <w:pPr>
        <w:numPr>
          <w:ilvl w:val="0"/>
          <w:numId w:val="21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мелкую моторику;</w:t>
      </w:r>
    </w:p>
    <w:p w:rsidR="003B47D5" w:rsidRPr="003B47D5" w:rsidRDefault="003B47D5" w:rsidP="003B47D5">
      <w:pPr>
        <w:numPr>
          <w:ilvl w:val="0"/>
          <w:numId w:val="21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пространственную ориентацию – представление о расположении предметов в пространстве и относительно друг друга;</w:t>
      </w:r>
    </w:p>
    <w:p w:rsidR="003B47D5" w:rsidRPr="003B47D5" w:rsidRDefault="003B47D5" w:rsidP="003B47D5">
      <w:pPr>
        <w:numPr>
          <w:ilvl w:val="0"/>
          <w:numId w:val="21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воображение;</w:t>
      </w:r>
    </w:p>
    <w:p w:rsidR="003B47D5" w:rsidRPr="003B47D5" w:rsidRDefault="003B47D5" w:rsidP="003B47D5">
      <w:pPr>
        <w:numPr>
          <w:ilvl w:val="0"/>
          <w:numId w:val="21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узнать много </w:t>
      </w:r>
      <w:proofErr w:type="spellStart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новoго</w:t>
      </w:r>
      <w:proofErr w:type="spellEnd"/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;</w:t>
      </w:r>
    </w:p>
    <w:p w:rsidR="003B47D5" w:rsidRPr="003B47D5" w:rsidRDefault="003B47D5" w:rsidP="003B47D5">
      <w:pPr>
        <w:numPr>
          <w:ilvl w:val="0"/>
          <w:numId w:val="21"/>
        </w:numPr>
        <w:shd w:val="clear" w:color="auto" w:fill="FFFFFF"/>
        <w:spacing w:before="30" w:after="30" w:line="240" w:lineRule="auto"/>
        <w:jc w:val="both"/>
        <w:rPr>
          <w:rFonts w:ascii="Calibri" w:eastAsia="Times New Roman" w:hAnsi="Calibri" w:cs="Calibri"/>
          <w:color w:val="000000"/>
          <w:lang w:eastAsia="ru-RU"/>
        </w:rPr>
      </w:pPr>
      <w:r w:rsidRPr="003B47D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совершенствовать элементарные технические умения.</w:t>
      </w:r>
    </w:p>
    <w:p w:rsidR="000F29CA" w:rsidRDefault="000F29CA" w:rsidP="003B47D5">
      <w:pPr>
        <w:rPr>
          <w:rFonts w:ascii="Times New Roman" w:eastAsia="Times New Roman" w:hAnsi="Times New Roman" w:cs="Times New Roman"/>
          <w:color w:val="000000"/>
          <w:sz w:val="52"/>
          <w:szCs w:val="52"/>
        </w:rPr>
      </w:pPr>
    </w:p>
    <w:p w:rsidR="000F29CA" w:rsidRDefault="000F29CA" w:rsidP="000F29CA">
      <w:pPr>
        <w:jc w:val="right"/>
        <w:rPr>
          <w:rFonts w:ascii="Times New Roman" w:eastAsia="Times New Roman" w:hAnsi="Times New Roman" w:cs="Times New Roman"/>
          <w:color w:val="000000"/>
          <w:sz w:val="52"/>
          <w:szCs w:val="52"/>
        </w:rPr>
      </w:pPr>
    </w:p>
    <w:p w:rsidR="000F29CA" w:rsidRDefault="000F29CA" w:rsidP="000F29CA">
      <w:pPr>
        <w:jc w:val="right"/>
        <w:rPr>
          <w:rFonts w:ascii="Times New Roman" w:eastAsia="Times New Roman" w:hAnsi="Times New Roman" w:cs="Times New Roman"/>
          <w:color w:val="000000"/>
          <w:sz w:val="52"/>
          <w:szCs w:val="52"/>
        </w:rPr>
      </w:pPr>
    </w:p>
    <w:p w:rsidR="000F29CA" w:rsidRDefault="000F29CA" w:rsidP="000F29CA">
      <w:pPr>
        <w:jc w:val="right"/>
        <w:rPr>
          <w:rFonts w:ascii="Times New Roman" w:eastAsia="Times New Roman" w:hAnsi="Times New Roman" w:cs="Times New Roman"/>
          <w:color w:val="000000"/>
          <w:sz w:val="52"/>
          <w:szCs w:val="52"/>
        </w:rPr>
      </w:pPr>
    </w:p>
    <w:p w:rsidR="000F29CA" w:rsidRPr="000F29CA" w:rsidRDefault="000F29CA" w:rsidP="000F29CA">
      <w:pPr>
        <w:rPr>
          <w:b/>
          <w:i/>
          <w:sz w:val="52"/>
          <w:szCs w:val="52"/>
        </w:rPr>
      </w:pPr>
    </w:p>
    <w:sectPr w:rsidR="000F29CA" w:rsidRPr="000F29CA" w:rsidSect="000F29CA">
      <w:pgSz w:w="11906" w:h="16838"/>
      <w:pgMar w:top="720" w:right="720" w:bottom="720" w:left="720" w:header="708" w:footer="708" w:gutter="0"/>
      <w:pgBorders w:display="firstPage" w:offsetFrom="page">
        <w:top w:val="thinThickMediumGap" w:sz="24" w:space="24" w:color="auto"/>
        <w:left w:val="thinThickMediumGap" w:sz="24" w:space="24" w:color="auto"/>
        <w:bottom w:val="thickThinMediumGap" w:sz="24" w:space="24" w:color="auto"/>
        <w:right w:val="thickThinMediumGap" w:sz="24" w:space="24" w:color="auto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4E572C4"/>
    <w:multiLevelType w:val="multilevel"/>
    <w:tmpl w:val="2D66023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DEF4DF4"/>
    <w:multiLevelType w:val="multilevel"/>
    <w:tmpl w:val="A7B42A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5DE1BC5"/>
    <w:multiLevelType w:val="multilevel"/>
    <w:tmpl w:val="209C53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9871540"/>
    <w:multiLevelType w:val="multilevel"/>
    <w:tmpl w:val="D3A28F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1D8A72C6"/>
    <w:multiLevelType w:val="multilevel"/>
    <w:tmpl w:val="B9A0AB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30073269"/>
    <w:multiLevelType w:val="multilevel"/>
    <w:tmpl w:val="478EA6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30E16EFB"/>
    <w:multiLevelType w:val="multilevel"/>
    <w:tmpl w:val="BB400C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395E11D4"/>
    <w:multiLevelType w:val="multilevel"/>
    <w:tmpl w:val="671E624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3A7C665E"/>
    <w:multiLevelType w:val="multilevel"/>
    <w:tmpl w:val="FAD458E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3EEC1F8F"/>
    <w:multiLevelType w:val="multilevel"/>
    <w:tmpl w:val="C31479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40A11DD7"/>
    <w:multiLevelType w:val="multilevel"/>
    <w:tmpl w:val="F066231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43875C6D"/>
    <w:multiLevelType w:val="multilevel"/>
    <w:tmpl w:val="00F625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480060E0"/>
    <w:multiLevelType w:val="multilevel"/>
    <w:tmpl w:val="92BEF4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486D3140"/>
    <w:multiLevelType w:val="multilevel"/>
    <w:tmpl w:val="3C0E44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49394CD8"/>
    <w:multiLevelType w:val="multilevel"/>
    <w:tmpl w:val="8292930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4FBC2616"/>
    <w:multiLevelType w:val="multilevel"/>
    <w:tmpl w:val="C652C9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59875CA7"/>
    <w:multiLevelType w:val="multilevel"/>
    <w:tmpl w:val="662624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5A9E1806"/>
    <w:multiLevelType w:val="multilevel"/>
    <w:tmpl w:val="A94E84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634171C6"/>
    <w:multiLevelType w:val="multilevel"/>
    <w:tmpl w:val="FE5A64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7E4C0C7A"/>
    <w:multiLevelType w:val="multilevel"/>
    <w:tmpl w:val="99B8D2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7F430DB4"/>
    <w:multiLevelType w:val="multilevel"/>
    <w:tmpl w:val="A6382F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8"/>
  </w:num>
  <w:num w:numId="2">
    <w:abstractNumId w:val="1"/>
  </w:num>
  <w:num w:numId="3">
    <w:abstractNumId w:val="13"/>
  </w:num>
  <w:num w:numId="4">
    <w:abstractNumId w:val="11"/>
  </w:num>
  <w:num w:numId="5">
    <w:abstractNumId w:val="19"/>
  </w:num>
  <w:num w:numId="6">
    <w:abstractNumId w:val="20"/>
  </w:num>
  <w:num w:numId="7">
    <w:abstractNumId w:val="17"/>
  </w:num>
  <w:num w:numId="8">
    <w:abstractNumId w:val="16"/>
  </w:num>
  <w:num w:numId="9">
    <w:abstractNumId w:val="9"/>
  </w:num>
  <w:num w:numId="10">
    <w:abstractNumId w:val="2"/>
  </w:num>
  <w:num w:numId="11">
    <w:abstractNumId w:val="12"/>
  </w:num>
  <w:num w:numId="12">
    <w:abstractNumId w:val="4"/>
  </w:num>
  <w:num w:numId="13">
    <w:abstractNumId w:val="6"/>
  </w:num>
  <w:num w:numId="14">
    <w:abstractNumId w:val="14"/>
  </w:num>
  <w:num w:numId="15">
    <w:abstractNumId w:val="3"/>
  </w:num>
  <w:num w:numId="16">
    <w:abstractNumId w:val="10"/>
  </w:num>
  <w:num w:numId="17">
    <w:abstractNumId w:val="15"/>
  </w:num>
  <w:num w:numId="18">
    <w:abstractNumId w:val="5"/>
  </w:num>
  <w:num w:numId="19">
    <w:abstractNumId w:val="7"/>
  </w:num>
  <w:num w:numId="20">
    <w:abstractNumId w:val="18"/>
  </w:num>
  <w:num w:numId="2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2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740C"/>
    <w:rsid w:val="000F29CA"/>
    <w:rsid w:val="003B47D5"/>
    <w:rsid w:val="005E7B3D"/>
    <w:rsid w:val="00FB74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E5587D6"/>
  <w15:chartTrackingRefBased/>
  <w15:docId w15:val="{1D3DC29E-59C2-473C-91C2-0C223E8EAA0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0F29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0">
    <w:name w:val="c0"/>
    <w:basedOn w:val="a"/>
    <w:rsid w:val="003B47D5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c1">
    <w:name w:val="c1"/>
    <w:basedOn w:val="a0"/>
    <w:rsid w:val="003B47D5"/>
  </w:style>
  <w:style w:type="character" w:customStyle="1" w:styleId="c5">
    <w:name w:val="c5"/>
    <w:basedOn w:val="a0"/>
    <w:rsid w:val="003B47D5"/>
  </w:style>
  <w:style w:type="character" w:customStyle="1" w:styleId="c12">
    <w:name w:val="c12"/>
    <w:basedOn w:val="a0"/>
    <w:rsid w:val="003B47D5"/>
  </w:style>
  <w:style w:type="character" w:customStyle="1" w:styleId="c15">
    <w:name w:val="c15"/>
    <w:basedOn w:val="a0"/>
    <w:rsid w:val="003B47D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73621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52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</TotalTime>
  <Pages>14</Pages>
  <Words>4986</Words>
  <Characters>28422</Characters>
  <Application>Microsoft Office Word</Application>
  <DocSecurity>0</DocSecurity>
  <Lines>236</Lines>
  <Paragraphs>66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33342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Пользователь Windows</cp:lastModifiedBy>
  <cp:revision>2</cp:revision>
  <dcterms:created xsi:type="dcterms:W3CDTF">2024-08-05T06:14:00Z</dcterms:created>
  <dcterms:modified xsi:type="dcterms:W3CDTF">2024-08-05T06:32:00Z</dcterms:modified>
</cp:coreProperties>
</file>