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48" w:rsidRDefault="00872348" w:rsidP="00872348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</w:p>
    <w:p w:rsidR="00872348" w:rsidRDefault="00872348" w:rsidP="00872348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</w:p>
    <w:p w:rsidR="005E7B3D" w:rsidRDefault="00872348" w:rsidP="00872348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  <w:r w:rsidRPr="00872348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  <w:t>«Формирование у детей представлений, используемых на основе математики в различных видах детской деятельности»</w:t>
      </w:r>
    </w:p>
    <w:p w:rsidR="00872348" w:rsidRDefault="00872348" w:rsidP="00872348">
      <w:pPr>
        <w:jc w:val="right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72348">
        <w:rPr>
          <w:rFonts w:ascii="Times New Roman" w:eastAsia="Times New Roman" w:hAnsi="Times New Roman" w:cs="Times New Roman"/>
          <w:color w:val="000000"/>
          <w:sz w:val="44"/>
          <w:szCs w:val="44"/>
        </w:rPr>
        <w:t>Разумовская О.Е.</w:t>
      </w:r>
    </w:p>
    <w:p w:rsidR="00872348" w:rsidRDefault="00872348" w:rsidP="00872348">
      <w:pPr>
        <w:rPr>
          <w:b/>
          <w:i/>
          <w:sz w:val="44"/>
          <w:szCs w:val="44"/>
        </w:rPr>
      </w:pPr>
    </w:p>
    <w:p w:rsidR="00872348" w:rsidRDefault="00872348" w:rsidP="00872348">
      <w:pPr>
        <w:rPr>
          <w:b/>
          <w:i/>
          <w:sz w:val="44"/>
          <w:szCs w:val="44"/>
        </w:rPr>
      </w:pPr>
    </w:p>
    <w:p w:rsidR="00872348" w:rsidRDefault="00872348" w:rsidP="00872348">
      <w:pPr>
        <w:rPr>
          <w:b/>
          <w:i/>
          <w:sz w:val="44"/>
          <w:szCs w:val="44"/>
        </w:rPr>
      </w:pPr>
    </w:p>
    <w:p w:rsidR="00872348" w:rsidRDefault="00872348" w:rsidP="00872348">
      <w:pPr>
        <w:rPr>
          <w:b/>
          <w:i/>
          <w:sz w:val="44"/>
          <w:szCs w:val="44"/>
        </w:rPr>
      </w:pPr>
    </w:p>
    <w:p w:rsidR="00872348" w:rsidRDefault="00872348" w:rsidP="00872348">
      <w:pPr>
        <w:rPr>
          <w:b/>
          <w:i/>
          <w:sz w:val="44"/>
          <w:szCs w:val="44"/>
        </w:rPr>
      </w:pPr>
    </w:p>
    <w:p w:rsidR="00872348" w:rsidRDefault="00872348" w:rsidP="00872348">
      <w:pPr>
        <w:rPr>
          <w:b/>
          <w:i/>
          <w:sz w:val="44"/>
          <w:szCs w:val="44"/>
        </w:rPr>
      </w:pPr>
    </w:p>
    <w:p w:rsidR="00872348" w:rsidRDefault="00872348" w:rsidP="00872348">
      <w:pPr>
        <w:rPr>
          <w:b/>
          <w:i/>
          <w:sz w:val="44"/>
          <w:szCs w:val="44"/>
        </w:rPr>
      </w:pPr>
    </w:p>
    <w:p w:rsidR="00872348" w:rsidRDefault="00872348" w:rsidP="00872348">
      <w:pPr>
        <w:rPr>
          <w:b/>
          <w:i/>
          <w:sz w:val="44"/>
          <w:szCs w:val="44"/>
        </w:rPr>
      </w:pPr>
    </w:p>
    <w:p w:rsidR="00872348" w:rsidRDefault="00872348" w:rsidP="00872348">
      <w:pPr>
        <w:rPr>
          <w:b/>
          <w:i/>
          <w:sz w:val="44"/>
          <w:szCs w:val="44"/>
        </w:rPr>
      </w:pPr>
      <w:bookmarkStart w:id="0" w:name="_GoBack"/>
      <w:bookmarkEnd w:id="0"/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72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дошкольник – маленький исследователь,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радостью и удивлением открывающий для себя окружающий мир».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воспитателей – помочь ему сохранить и развить стремление к познанию, удовлетворить детскую потребность в активной деятельности, дать пищу уму ребенка.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практика подтверждает, что при условии правильно организованного педагогического процесса с применением научно выверенных методик, как правило игровых, учитывающих особенности детского восприятия, дети могут уже </w:t>
      </w:r>
      <w:proofErr w:type="gram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дошкольном</w:t>
      </w:r>
      <w:proofErr w:type="gram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без перегрузок и напряжения усвоить многое из того, чему раньше они начинали учиться только в школе. А чем более подготовленным придет ребенок в школу – имеется в виду даже не количество накопленных знаний, а именно готовность к мыслительной деятельности, зрелость ума, - тем успешнее, а значит, счастливее будет для него начало этого очень важного для каждого человека периода – дошкольного детства.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при обучении математике.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 ребенка дошкольного возраста происходит в неразрывной связи с процессами познания окружающего мира и сенсорного развития.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познавательная деятельность может осуществляться, в том числе и путем самостоятельного исследования, формирование математических представлений возможно только при условии целенаправленных занятий взрослых с ребенком.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положительного результата работы в данном направлении образовательный процесс осуществляется педагогами ДОУ через организацию различных видов детской деятельности на занятиях и в режимных моментах.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проводится:</w:t>
      </w:r>
    </w:p>
    <w:p w:rsidR="00872348" w:rsidRPr="00872348" w:rsidRDefault="00872348" w:rsidP="008723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дня;</w:t>
      </w:r>
    </w:p>
    <w:p w:rsidR="00872348" w:rsidRPr="00872348" w:rsidRDefault="00872348" w:rsidP="008723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или подгруппами по 3 – 5 человек;</w:t>
      </w:r>
    </w:p>
    <w:p w:rsidR="00872348" w:rsidRPr="00872348" w:rsidRDefault="00872348" w:rsidP="008723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кратковременно(</w:t>
      </w:r>
      <w:proofErr w:type="gram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7 мин);</w:t>
      </w:r>
    </w:p>
    <w:p w:rsidR="00872348" w:rsidRPr="00872348" w:rsidRDefault="00872348" w:rsidP="008723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– в группе или во время прогулки;</w:t>
      </w:r>
    </w:p>
    <w:p w:rsidR="00872348" w:rsidRPr="00872348" w:rsidRDefault="00872348" w:rsidP="008723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данными обследования, проводимого в начале учебного года индивидуально по каждому ребенку.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элементарных математических представлений реализуется как на занятиях, так и в условиях той деятельности, которая наилучшим образом этому способствует: экскурсии, ознакомление с литературными произведениями и малыми фольклорными формами, игры с природным материалом (водой, песком, фасолью и др.), игровые упражнения с 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сенсорными эталонами, бытовыми предметами, конструктивные и дидактические, логические игры, творческие игровые задания и т.д.</w:t>
      </w:r>
    </w:p>
    <w:p w:rsidR="00872348" w:rsidRPr="00872348" w:rsidRDefault="00872348" w:rsidP="008723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литературными произведениями и малыми фольклорными формами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содействует формированию элементарных математических представлений. Для занятий с дошкольниками отбираются произведения, способствующие формированию представлений о количественных отношениях, частях суток, днях недели, временах года, величине и ориентировке в пространстве.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Широкие возможности для формирования математических представлений представляют следующие малые фольклорные формы: пословицы, </w:t>
      </w:r>
      <w:proofErr w:type="spell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прибаутки, поговорки, скороговорки, считалки, загадки и сказки. Произведения фольклора широко используются в работе с детьми как прием, побуждающий к приобретению знаний: при знакомстве с новым </w:t>
      </w:r>
      <w:proofErr w:type="gram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материалом(</w:t>
      </w:r>
      <w:proofErr w:type="gram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числом, величиной и др.)как прием обостряющий наблюдательность: при закреплении определенного знания, умения; как занимательный игровой материал, отвечающий возрастным потребностям детей дошкольного возраста.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</w:t>
      </w:r>
      <w:r w:rsidRPr="00872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количество и счет.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усвоение чисел и цифр прошло не механически, а осознанно, необходимо познакомить с ними ребенка сразу после того, как у него будет сформировано представление о связи числа и количества. Можно предложить дошкольнику положить на стол, например, кубик и спросить: «Сколько кубиков на столе?» </w:t>
      </w:r>
      <w:proofErr w:type="gram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 предметов</w:t>
      </w:r>
      <w:proofErr w:type="gram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обозначается знаком. Этот знак называется «цифра». Цифра «один» обозначает количество предметов – один кубик.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ребята, единица!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тонкая, как спица!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 я немного на крючок,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на обломанный сучок.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 ведется счет,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это мне почет!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названий чисел и порядка их следования в натуральном ряду полезно познакомить детей со следующим стихотворением: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«Считать умею» </w:t>
      </w:r>
      <w:proofErr w:type="spell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З.Нури</w:t>
      </w:r>
      <w:proofErr w:type="spell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целый день считать не лень: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Спешу скорее встать,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ищу я целый день – 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Чего бы сосчитать?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Корова во дворе одна,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овечек – две,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котенка у окна,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Четвертый на траве.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 идут гулять – 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 и три, а вместе – пять.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Десять нам яиц снесла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Курица рябая…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Считать я больше не смогла – 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Устала я, считая.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так не уставать, 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больше чисел знать.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все числа изучу –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школу я скорей хочу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возможности для закрепления нумерации чисел, порядкового и количественного счета имеют считалки – короткие рифмованные стихи, применяемые детьми не только </w:t>
      </w:r>
      <w:proofErr w:type="gram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</w:t>
      </w:r>
      <w:proofErr w:type="gram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ведущего или распределения ролей в игре, но и способствующие развитию количественных представлений.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— волнушка, два — волнушка,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 грибы пошла старушка.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Целый день в лесу ходила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волнушкам говорила: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 — волнушка, два — волнушка,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Ждёт вас новая кадушка. —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Начинаем новый кон,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поганка, выйди вон!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отдыха детей во время занятий проводятся физкультминутки. Их содержание позволит закрепить количественный счет.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Вышли мыши как-то раз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Посмотреть который час.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Раз-два-три-четыре,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Мыши дёрнули за гири.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раздался страшный звон —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Разбежались мыши вон.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любят </w:t>
      </w:r>
      <w:proofErr w:type="gram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 с</w:t>
      </w:r>
      <w:proofErr w:type="gram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пальчиками своих рук. Эти игры проводятся с помощью </w:t>
      </w:r>
      <w:proofErr w:type="spell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песенок и стихов и помогают усвоению порядкового и количественного счета.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Кошка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Раз, два, три, четыре!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(скользящие удары ладонями друг о друга)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нашем доме кошки жили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(поочередно выдвигают вперед то одну руку, то другую)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Кошки с мячиком играли,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(соединяют пальцы рук)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Кошки молоко лакали,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(подносят ладошки «блюдца» к лицу и языком имитируют </w:t>
      </w:r>
      <w:proofErr w:type="spellStart"/>
      <w:r w:rsidRPr="008723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лакание</w:t>
      </w:r>
      <w:proofErr w:type="spellEnd"/>
      <w:r w:rsidRPr="008723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)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Кошки коготки точили,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(легко царапают колени)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Мышек сереньких ловили.</w:t>
      </w:r>
      <w:r w:rsidRPr="008723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(хлопок ладошками)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нумерации чисел также следует широко использовать скороговорки. Их можно разучивать как на занятии по математике, так и в свободное время. Скороговорка позволяет закреплять, отрабатывать математические термины, слова и обороты речи, связанные с числами. Соревновательное и игровое начало, очевидно, и привлекательно для детей. Так при знакомстве с числами первого десятка полезно использовать следующие скороговорки: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EF"/>
          <w:lang w:eastAsia="ru-RU"/>
        </w:rPr>
        <w:t>Три сороки – три трещотки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EF"/>
          <w:lang w:eastAsia="ru-RU"/>
        </w:rPr>
        <w:t>Потеряли по три щетки: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EF"/>
          <w:lang w:eastAsia="ru-RU"/>
        </w:rPr>
        <w:t>Три – сегодня, три – вчера,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FEF"/>
          <w:lang w:eastAsia="ru-RU"/>
        </w:rPr>
        <w:t>Три – ещё позавчера.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формирования математических представлений на занятиях по математике и в режимных моментах полезно использовать пословицы и поговорки: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С ЦИФРОЙ 1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про Фому, другой про </w:t>
      </w:r>
      <w:proofErr w:type="spell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Ерёму</w:t>
      </w:r>
      <w:proofErr w:type="spell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рубит, а другой в дудку трубит.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 сегодня лучше двух завтра.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блин и то пополам ломай.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ум хорошо, а два – лучше.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гусь травы не вытопчет.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вор – всему миру разорение.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 зерно горсть даёт.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голова хорошо, а две лучше</w:t>
      </w:r>
      <w:r w:rsidRPr="008723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Обычные загадки, созданные народной мудростью, также способствуют развитию мышления, сообразительности, наблюдательности и воображения ребенка, что является основой для формирования у него элементарных математических представлений. Загадки помогают ребенку увидеть мир в его многообразных связях и ассоциациях, проникнуться красотой давно знакомых повседневных предметов и явлений.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загадках математического содержания предмет анализируется с различных точек зрения: количественной, пространственной и временной, в них подмечаются простейшие математические отношения, что позволяет представить их более рельефно.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загадка может являться исходным материалом для знакомства с некоторыми математическими </w:t>
      </w:r>
      <w:proofErr w:type="gram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понятиями(</w:t>
      </w:r>
      <w:proofErr w:type="gram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числом, отношением, величиной и т.д.)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горе-горушке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две старушки,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охнут,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глохнут. (Пушки)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загадку можно использовать для знакомства с цифрой 3. Во-вторых, этаже загадка может быть использована для закрепления, конкретизации 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знаний детей о числах, величинах и отношениях. Можно также предложить дошкольникам вспомнить различные загадки, в которых есть слова, связанные с данными представлениями и понятиями.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интерес у детей вызывают арифметические задачи, представленные в виде стихов, сказок, маленьких историй, веселых рассказов. Слушая условия такой задачи, дети должны быть очень внимательными, чтобы правильно ответить на поставленные вопросы и сообразить, что конкретно требуется им найти.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радость доставляют детям задачи в стихах. Начинать лучше всего с более простых стихов, которые по мере освоения материала можно постепенно усложнять.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1.” Шесть веселых медвежат 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малиной в лес спешат. 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один малыш устал –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товарищей отстал.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ответ найди,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мишек впереди?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2.” Карандаш один у Миши, 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 один у Гриши.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же карандашей </w:t>
      </w:r>
      <w:proofErr w:type="gramStart"/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обоих малышей?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3.” На поляне у дубка 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 увидел два грибка.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подальше, у осин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нашел еще один. 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ответить нам готов, 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еж нашел грибов? 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«Величина» и «ориентировка во времени» 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с такими величинами, как длина, высота, масса, можно предложить детям загадки: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становится выше, когда садится? (Собака)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короткая, а хвост длинен. (Иголка с ниткой)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становится легче, когда его надувают? (Воздушный шар)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рога длиннее хвоста? (У козы)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 важно уже в дошкольном возрасте научиться самим ориентироваться во времени, правильно обозначая в речи временные отрезки; чувствовать его длительность для регулирования и планирования своей деятельности; менять темп и ритм своих действий в зависимости от временного интервала. Для образного представления данных временных отношений полезно использовать малые фольклорные формы: пословицы, поговорки, скороговорки, связанные с частями суток, календарем.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неделей как единицей измерения времени и названиями дней недели вызывает у них не только интерес, но и некоторые трудности: дети путаются в последовательности дней недели, они могут вторнику дать название четверг, а пятницу назвать субботой. Поэтому целесообразно сначала предложить им послушать стихотворение Ю. </w:t>
      </w:r>
      <w:proofErr w:type="spell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неделька, в ней семь дней.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Поскорей знакомься с ней.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день по всем неделькам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Назовется ПОНЕДЕЛЬНИК.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ВТОРНИК — это день второй,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стоит перед средой.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Серединочка</w:t>
      </w:r>
      <w:proofErr w:type="spell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СРЕДА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Третьим днем всегда была.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ЧЕТВЕРГ, четвертый день,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Шапку носит набекрень.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Пятый – ПЯТНИЦА — сестрица,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модная девица.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СУББОТУ, день шестой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Отдыхаем всей гурьбой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последний, ВОСКРЕСЕНЬЕ, 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Назначаем днем веселья.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стихотворение также показывает связь между названиями дней неделе и порядком их следования. Для запоминания дней недели также можно использовать стихи, считалки и физкультминутки, </w:t>
      </w:r>
      <w:proofErr w:type="gram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понедельник я стирала,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 во вторник подметала.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среду я пекла калач,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четверг искала мяч,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Чашки в пятницу помыла,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субботу торт купила.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подружек в воскресенье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Позвала на день рожденья.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дошкольников с календарем закрепляются и углубляются представления о сутках, а также осуществляется работа над такими понятиями, как времена года, название и последовательность месяцев в году, дней в неделе: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дуб. 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дубу двенадцать гнёзд, 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гнезде по четыре синицы. 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каждой синицы по четырнадцать яиц - </w:t>
      </w: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беленьких и семь чёрненьких. (Год, месяц, недели, дни и ночи)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«Геометрические фигуры» и «Ориентировка в пространстве» </w:t>
      </w:r>
      <w:proofErr w:type="gram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формирования у детей пространственных представлений полезно также использовать малые фольклорные формы, физкультминутки, пальчиковые гимнастики, которые могут содержать пространственную терминологию.</w:t>
      </w:r>
    </w:p>
    <w:p w:rsidR="00872348" w:rsidRPr="00872348" w:rsidRDefault="00872348" w:rsidP="008723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математическое развитие дошкольников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природным материалом и бытовыми предметами.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с природным материалом (песок, вода, крупа, фасоль, горох, орехи и др.) позволяют развивать представление детей о непрерывном количестве, об объёме и тому подобное. В ходе образовательной деятельности дошкольникам можно предложить следующие игры: “Следы на песке”, “Наполни (песком, орехами, горохом и т.п.) большой, маленький стаканы”, “Печем куличики".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 и другими сыпучим материалом могут различаться приёмами выполнения игровых действий: по подражанию и образцу, самостоятельные действия детей в соответствии с собственным замыслом и др.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проведения игр с песком - формирование у детей представлений об особенностях сухого и влажного песка, об изменчивости его формы в зависимости от емкости, в которую он насыпается или накладывается: сухой песок не сохраняет форму, его объем можно измерить с помощью </w:t>
      </w:r>
      <w:proofErr w:type="gram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либо</w:t>
      </w:r>
      <w:proofErr w:type="gram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сосуда; его можно пересыпать совком, руками; влажный песок может сохранять форму того предмета, в который он помещён и после того, как он будут из него извлечен. Во время проведения занятий дошкольникам предлагается моделировать условия для решения различных проблемных ситуаций, требующих определенного уровня </w:t>
      </w:r>
      <w:proofErr w:type="spellStart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форме, количестве, величине и пространстве.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игр с песком можно использовать игры с водой, крупой, орехами, горохом, фасолью и т.п., с применением различных емкостей (баночки, сосуды, миски и др.). В процессе подобной игровой деятельности у дошкольников формируются представления об объеме воды, сыпучего материала, о сохранении количества не зависело от формы и объема емкости и др. Для этого детей учат пользоваться различными условными мерками.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формирования математических представлений следует использовать игровые упражнения с бытовыми предметами, которые способствуют формирования элементарных представлений. В качестве бытовых предметов могут применятся пластиковые контейнеры с крышками, пластиковые бутылки различного размера, пробки от них, прищепки, нетолстая бельевая веревка, а также пуговицы.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логических, конструктивных игр и моделирования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игры можно использовать как для учебных целей (формирование у детей количественных представлений, представлений о геометрических фигурах и др.), так и для обучения детей планированию и контролю собственных действий, умению предвидеть результаты действий.</w:t>
      </w:r>
    </w:p>
    <w:p w:rsidR="00872348" w:rsidRPr="00872348" w:rsidRDefault="00872348" w:rsidP="008723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экскурсий математической направленности</w:t>
      </w:r>
    </w:p>
    <w:p w:rsidR="00872348" w:rsidRPr="00872348" w:rsidRDefault="00872348" w:rsidP="00872348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организации экскурсии математической направленности:</w:t>
      </w:r>
    </w:p>
    <w:p w:rsidR="00872348" w:rsidRPr="00872348" w:rsidRDefault="00872348" w:rsidP="0087234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трехмерным пространством окружающего мира (формой и величиной реальных объектов);</w:t>
      </w:r>
    </w:p>
    <w:p w:rsidR="00872348" w:rsidRPr="00872348" w:rsidRDefault="00872348" w:rsidP="0087234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Количественными свойствами и отношениями, существующими в реальном пространстве помещений, на участке ДОУ и за его территорией, т.е. в окружающем ребенка пространстве;</w:t>
      </w:r>
    </w:p>
    <w:p w:rsidR="00872348" w:rsidRPr="00872348" w:rsidRDefault="00872348" w:rsidP="0087234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временными ориентировками в естественных условиях, соответствующих той или иной части суток, времени года, и т.п.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 время экскурсии дети также могут знакомится с деятельностью людей, включающей элементы математического содержания в естественных условиях: покупка товаров в магазине (количественные представления), взрослые идут на работу, а школьники в школу (временные представления), пешеходы переходят дорогу (пространственные представления и алгоритмическая деятельность), строители возводят дома, используя разные по высоте подъемные краны (представление о величине), и т.п. В ходе экскурсий обращают внимание детей на особенности жизни людей, животных и растений в разное время суток и года.</w:t>
      </w:r>
    </w:p>
    <w:p w:rsidR="00872348" w:rsidRPr="00872348" w:rsidRDefault="00872348" w:rsidP="008723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Развивающий компонент экскурсий стимулирует формирование навыков наблюдения и наблюдательности как таковой; сенсорных способностей (умение видеть разнообразные признаки объектов: пространственное расположение, разнообразие форм, фактуры, количество объектов и пр.); мыслительных процессов (анализа, синтеза, сравнения, обобщения, классификации, умения устанавливать связи, разные по характеру</w:t>
      </w:r>
      <w:r w:rsidRPr="0087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степени сложности и др.); воображения и творческих способностей.</w:t>
      </w:r>
    </w:p>
    <w:p w:rsidR="00872348" w:rsidRPr="00872348" w:rsidRDefault="00872348" w:rsidP="00872348">
      <w:pPr>
        <w:rPr>
          <w:b/>
          <w:i/>
          <w:sz w:val="44"/>
          <w:szCs w:val="44"/>
        </w:rPr>
      </w:pPr>
    </w:p>
    <w:sectPr w:rsidR="00872348" w:rsidRPr="00872348" w:rsidSect="0087234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FFE"/>
    <w:multiLevelType w:val="multilevel"/>
    <w:tmpl w:val="A22E3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B090D"/>
    <w:multiLevelType w:val="multilevel"/>
    <w:tmpl w:val="DCD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C087A"/>
    <w:multiLevelType w:val="multilevel"/>
    <w:tmpl w:val="A9CC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42CB7"/>
    <w:multiLevelType w:val="multilevel"/>
    <w:tmpl w:val="433A9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80D2C"/>
    <w:multiLevelType w:val="multilevel"/>
    <w:tmpl w:val="2C5A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0F"/>
    <w:rsid w:val="005E7B3D"/>
    <w:rsid w:val="00872348"/>
    <w:rsid w:val="00A6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22A5"/>
  <w15:chartTrackingRefBased/>
  <w15:docId w15:val="{5F813E83-5D47-4632-899F-87D9D422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7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72348"/>
  </w:style>
  <w:style w:type="paragraph" w:customStyle="1" w:styleId="c8">
    <w:name w:val="c8"/>
    <w:basedOn w:val="a"/>
    <w:rsid w:val="0087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7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2348"/>
  </w:style>
  <w:style w:type="character" w:customStyle="1" w:styleId="c23">
    <w:name w:val="c23"/>
    <w:basedOn w:val="a0"/>
    <w:rsid w:val="00872348"/>
  </w:style>
  <w:style w:type="character" w:customStyle="1" w:styleId="c10">
    <w:name w:val="c10"/>
    <w:basedOn w:val="a0"/>
    <w:rsid w:val="00872348"/>
  </w:style>
  <w:style w:type="paragraph" w:customStyle="1" w:styleId="c0">
    <w:name w:val="c0"/>
    <w:basedOn w:val="a"/>
    <w:rsid w:val="0087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72348"/>
  </w:style>
  <w:style w:type="character" w:customStyle="1" w:styleId="c5">
    <w:name w:val="c5"/>
    <w:basedOn w:val="a0"/>
    <w:rsid w:val="00872348"/>
  </w:style>
  <w:style w:type="character" w:customStyle="1" w:styleId="c17">
    <w:name w:val="c17"/>
    <w:basedOn w:val="a0"/>
    <w:rsid w:val="00872348"/>
  </w:style>
  <w:style w:type="character" w:customStyle="1" w:styleId="c1">
    <w:name w:val="c1"/>
    <w:basedOn w:val="a0"/>
    <w:rsid w:val="0087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2310</Words>
  <Characters>13169</Characters>
  <Application>Microsoft Office Word</Application>
  <DocSecurity>0</DocSecurity>
  <Lines>109</Lines>
  <Paragraphs>30</Paragraphs>
  <ScaleCrop>false</ScaleCrop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2024-08-05T07:25:00Z</dcterms:created>
  <dcterms:modified xsi:type="dcterms:W3CDTF">2024-08-05T07:28:00Z</dcterms:modified>
</cp:coreProperties>
</file>