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FEE88" w14:textId="77777777" w:rsidR="0090211C" w:rsidRDefault="0090211C" w:rsidP="00AF37B9">
      <w:pPr>
        <w:spacing w:after="0"/>
        <w:ind w:firstLine="709"/>
        <w:jc w:val="center"/>
        <w:rPr>
          <w:b/>
        </w:rPr>
      </w:pPr>
      <w:r>
        <w:rPr>
          <w:b/>
        </w:rPr>
        <w:t xml:space="preserve"> </w:t>
      </w:r>
    </w:p>
    <w:p w14:paraId="50EE9B84" w14:textId="1FA2B6F9" w:rsidR="00F12C76" w:rsidRPr="00AF37B9" w:rsidRDefault="00DB1896" w:rsidP="00AF37B9">
      <w:pPr>
        <w:spacing w:after="0"/>
        <w:ind w:firstLine="709"/>
        <w:jc w:val="center"/>
        <w:rPr>
          <w:b/>
        </w:rPr>
      </w:pPr>
      <w:r>
        <w:rPr>
          <w:b/>
        </w:rPr>
        <w:t>Отчет-справка</w:t>
      </w:r>
      <w:r w:rsidR="0019400F">
        <w:rPr>
          <w:b/>
        </w:rPr>
        <w:t xml:space="preserve"> </w:t>
      </w:r>
      <w:r>
        <w:rPr>
          <w:b/>
        </w:rPr>
        <w:t xml:space="preserve">группы </w:t>
      </w:r>
      <w:r w:rsidR="00F8450C">
        <w:rPr>
          <w:b/>
        </w:rPr>
        <w:t>раннего возра</w:t>
      </w:r>
      <w:r w:rsidR="00E76DDC">
        <w:rPr>
          <w:b/>
        </w:rPr>
        <w:t>с</w:t>
      </w:r>
      <w:bookmarkStart w:id="0" w:name="_GoBack"/>
      <w:bookmarkEnd w:id="0"/>
      <w:r w:rsidR="00F8450C">
        <w:rPr>
          <w:b/>
        </w:rPr>
        <w:t xml:space="preserve">та </w:t>
      </w:r>
      <w:r w:rsidR="00FB53B1">
        <w:rPr>
          <w:b/>
        </w:rPr>
        <w:t>«Солнечные лучики»</w:t>
      </w:r>
    </w:p>
    <w:p w14:paraId="6CD0F510" w14:textId="085CD6D9" w:rsidR="00AF37B9" w:rsidRDefault="00FB53B1" w:rsidP="00AF37B9">
      <w:pPr>
        <w:spacing w:after="0"/>
        <w:ind w:firstLine="709"/>
        <w:jc w:val="center"/>
        <w:rPr>
          <w:b/>
        </w:rPr>
      </w:pPr>
      <w:r>
        <w:rPr>
          <w:b/>
        </w:rPr>
        <w:t>2023-2024</w:t>
      </w:r>
      <w:r w:rsidR="00AF37B9" w:rsidRPr="00AF37B9">
        <w:rPr>
          <w:b/>
        </w:rPr>
        <w:t xml:space="preserve"> учебного года</w:t>
      </w:r>
    </w:p>
    <w:p w14:paraId="2756460C" w14:textId="77777777" w:rsidR="00AF37B9" w:rsidRDefault="00AF37B9" w:rsidP="00AF37B9">
      <w:pPr>
        <w:spacing w:after="0"/>
        <w:ind w:firstLine="709"/>
        <w:jc w:val="center"/>
        <w:rPr>
          <w:b/>
        </w:rPr>
      </w:pPr>
    </w:p>
    <w:p w14:paraId="33CA0F1B" w14:textId="77777777" w:rsidR="00AF37B9" w:rsidRDefault="00AF37B9" w:rsidP="00AF37B9">
      <w:pPr>
        <w:spacing w:after="0"/>
        <w:ind w:firstLine="709"/>
        <w:jc w:val="center"/>
        <w:rPr>
          <w:b/>
        </w:rPr>
      </w:pPr>
    </w:p>
    <w:p w14:paraId="69B242FE" w14:textId="47AC53BB" w:rsidR="00AF37B9" w:rsidRDefault="00FB53B1" w:rsidP="00AF37B9">
      <w:pPr>
        <w:spacing w:after="0"/>
        <w:ind w:firstLine="709"/>
        <w:jc w:val="both"/>
      </w:pPr>
      <w:r>
        <w:t>Воспитателям группы</w:t>
      </w:r>
      <w:r w:rsidR="00F8450C">
        <w:t xml:space="preserve"> раннего возраста</w:t>
      </w:r>
      <w:r>
        <w:t xml:space="preserve"> «Солнечные лучики»</w:t>
      </w:r>
      <w:r w:rsidR="00DB1896">
        <w:t xml:space="preserve"> </w:t>
      </w:r>
      <w:proofErr w:type="spellStart"/>
      <w:r>
        <w:t>Гуменик</w:t>
      </w:r>
      <w:proofErr w:type="spellEnd"/>
      <w:r>
        <w:t xml:space="preserve"> Т.В. </w:t>
      </w:r>
      <w:r w:rsidR="00AF37B9">
        <w:t>была проведена педагогическая диагностика уровней компетентного развития детей группы по всем образовательный областям.</w:t>
      </w:r>
    </w:p>
    <w:p w14:paraId="76C0EF59" w14:textId="663D2B94" w:rsidR="00AF37B9" w:rsidRDefault="00AF37B9" w:rsidP="00AF37B9">
      <w:pPr>
        <w:spacing w:after="0"/>
        <w:ind w:firstLine="709"/>
        <w:jc w:val="both"/>
      </w:pPr>
      <w:r>
        <w:t xml:space="preserve">На </w:t>
      </w:r>
      <w:r w:rsidR="00FB53B1">
        <w:t>январь</w:t>
      </w:r>
      <w:r w:rsidR="001740D8">
        <w:t xml:space="preserve"> месяц в группе</w:t>
      </w:r>
      <w:r w:rsidR="00F8450C">
        <w:t xml:space="preserve"> 1</w:t>
      </w:r>
      <w:r w:rsidR="00B0759B">
        <w:t xml:space="preserve"> </w:t>
      </w:r>
      <w:r w:rsidR="00F8450C">
        <w:t>ребенок</w:t>
      </w:r>
      <w:r w:rsidR="00B0759B">
        <w:t xml:space="preserve">. </w:t>
      </w:r>
    </w:p>
    <w:p w14:paraId="62AB2ACE" w14:textId="53BDB42A" w:rsidR="00B0759B" w:rsidRDefault="00B0759B" w:rsidP="00B0759B">
      <w:pPr>
        <w:spacing w:after="0"/>
        <w:ind w:firstLine="709"/>
        <w:jc w:val="both"/>
      </w:pPr>
      <w:r>
        <w:t xml:space="preserve">По итогам </w:t>
      </w:r>
      <w:r w:rsidR="00FB53B1">
        <w:t>промежуточной</w:t>
      </w:r>
      <w:r>
        <w:t xml:space="preserve"> диагностики следующие результаты.</w:t>
      </w:r>
    </w:p>
    <w:p w14:paraId="5B961C3E" w14:textId="77777777" w:rsidR="00B0759B" w:rsidRDefault="00B0759B" w:rsidP="00B0759B">
      <w:pPr>
        <w:spacing w:after="0"/>
        <w:ind w:firstLine="709"/>
        <w:jc w:val="both"/>
      </w:pPr>
    </w:p>
    <w:tbl>
      <w:tblPr>
        <w:tblStyle w:val="a3"/>
        <w:tblW w:w="11473" w:type="dxa"/>
        <w:tblInd w:w="-431" w:type="dxa"/>
        <w:tblLook w:val="04A0" w:firstRow="1" w:lastRow="0" w:firstColumn="1" w:lastColumn="0" w:noHBand="0" w:noVBand="1"/>
      </w:tblPr>
      <w:tblGrid>
        <w:gridCol w:w="1413"/>
        <w:gridCol w:w="643"/>
        <w:gridCol w:w="633"/>
        <w:gridCol w:w="633"/>
        <w:gridCol w:w="480"/>
        <w:gridCol w:w="605"/>
        <w:gridCol w:w="601"/>
        <w:gridCol w:w="510"/>
        <w:gridCol w:w="412"/>
        <w:gridCol w:w="606"/>
        <w:gridCol w:w="595"/>
        <w:gridCol w:w="512"/>
        <w:gridCol w:w="965"/>
        <w:gridCol w:w="987"/>
        <w:gridCol w:w="698"/>
        <w:gridCol w:w="595"/>
        <w:gridCol w:w="585"/>
      </w:tblGrid>
      <w:tr w:rsidR="00AC041E" w14:paraId="0C87BE27" w14:textId="77777777" w:rsidTr="00FD2846">
        <w:tc>
          <w:tcPr>
            <w:tcW w:w="1441" w:type="dxa"/>
            <w:vMerge w:val="restart"/>
          </w:tcPr>
          <w:p w14:paraId="28C65695" w14:textId="77777777" w:rsidR="00B0759B" w:rsidRPr="00E6489F" w:rsidRDefault="00B0759B" w:rsidP="00B0759B">
            <w:pPr>
              <w:jc w:val="both"/>
              <w:rPr>
                <w:sz w:val="18"/>
              </w:rPr>
            </w:pPr>
            <w:r w:rsidRPr="00E6489F">
              <w:rPr>
                <w:sz w:val="18"/>
              </w:rPr>
              <w:t>Названия группы</w:t>
            </w:r>
          </w:p>
          <w:p w14:paraId="5BF466B9" w14:textId="091C390B" w:rsidR="00B0759B" w:rsidRPr="00E6489F" w:rsidRDefault="00B0759B" w:rsidP="00B0759B">
            <w:pPr>
              <w:jc w:val="both"/>
              <w:rPr>
                <w:sz w:val="18"/>
              </w:rPr>
            </w:pPr>
            <w:r w:rsidRPr="00E6489F">
              <w:rPr>
                <w:sz w:val="18"/>
              </w:rPr>
              <w:t>«</w:t>
            </w:r>
            <w:r w:rsidR="00C024C9">
              <w:rPr>
                <w:sz w:val="18"/>
              </w:rPr>
              <w:t>Солнечные лучики</w:t>
            </w:r>
            <w:r w:rsidRPr="00E6489F">
              <w:rPr>
                <w:sz w:val="18"/>
              </w:rPr>
              <w:t>»</w:t>
            </w:r>
          </w:p>
          <w:p w14:paraId="4A15A3D1" w14:textId="05460EA4" w:rsidR="00B0759B" w:rsidRPr="00E6489F" w:rsidRDefault="00B0759B" w:rsidP="00C024C9">
            <w:pPr>
              <w:jc w:val="both"/>
              <w:rPr>
                <w:sz w:val="18"/>
              </w:rPr>
            </w:pPr>
            <w:r w:rsidRPr="00E6489F">
              <w:rPr>
                <w:sz w:val="18"/>
              </w:rPr>
              <w:t>(</w:t>
            </w:r>
            <w:r w:rsidR="00C024C9">
              <w:rPr>
                <w:sz w:val="18"/>
              </w:rPr>
              <w:t>раннего возраста</w:t>
            </w:r>
            <w:r w:rsidRPr="00E6489F">
              <w:rPr>
                <w:sz w:val="18"/>
              </w:rPr>
              <w:t>)</w:t>
            </w:r>
          </w:p>
        </w:tc>
        <w:tc>
          <w:tcPr>
            <w:tcW w:w="643" w:type="dxa"/>
            <w:vMerge w:val="restart"/>
          </w:tcPr>
          <w:p w14:paraId="3B3A763F" w14:textId="77777777" w:rsidR="00B0759B" w:rsidRPr="00E6489F" w:rsidRDefault="00B0759B" w:rsidP="00B0759B">
            <w:pPr>
              <w:jc w:val="both"/>
              <w:rPr>
                <w:sz w:val="18"/>
              </w:rPr>
            </w:pPr>
            <w:r w:rsidRPr="00E6489F">
              <w:rPr>
                <w:sz w:val="18"/>
              </w:rPr>
              <w:t>В</w:t>
            </w:r>
          </w:p>
          <w:p w14:paraId="4CD72940" w14:textId="77777777" w:rsidR="00B0759B" w:rsidRPr="00E6489F" w:rsidRDefault="00B0759B" w:rsidP="00B0759B">
            <w:pPr>
              <w:jc w:val="both"/>
              <w:rPr>
                <w:sz w:val="18"/>
              </w:rPr>
            </w:pPr>
            <w:r w:rsidRPr="00E6489F">
              <w:rPr>
                <w:sz w:val="18"/>
              </w:rPr>
              <w:t>них детей</w:t>
            </w:r>
          </w:p>
        </w:tc>
        <w:tc>
          <w:tcPr>
            <w:tcW w:w="9389" w:type="dxa"/>
            <w:gridSpan w:val="15"/>
          </w:tcPr>
          <w:p w14:paraId="75565855" w14:textId="77777777" w:rsidR="00B0759B" w:rsidRPr="00E6489F" w:rsidRDefault="00B0759B" w:rsidP="00AF37B9">
            <w:pPr>
              <w:jc w:val="both"/>
              <w:rPr>
                <w:sz w:val="18"/>
              </w:rPr>
            </w:pPr>
            <w:r w:rsidRPr="00E6489F">
              <w:rPr>
                <w:sz w:val="18"/>
              </w:rPr>
              <w:t xml:space="preserve">Уровень </w:t>
            </w:r>
            <w:proofErr w:type="spellStart"/>
            <w:r w:rsidRPr="00E6489F">
              <w:rPr>
                <w:sz w:val="18"/>
              </w:rPr>
              <w:t>сформированности</w:t>
            </w:r>
            <w:proofErr w:type="spellEnd"/>
            <w:r w:rsidRPr="00E6489F">
              <w:rPr>
                <w:sz w:val="18"/>
              </w:rPr>
              <w:t xml:space="preserve"> навыков (%)</w:t>
            </w:r>
          </w:p>
        </w:tc>
      </w:tr>
      <w:tr w:rsidR="00AC041E" w14:paraId="3588F1AE" w14:textId="77777777" w:rsidTr="00FD2846">
        <w:tc>
          <w:tcPr>
            <w:tcW w:w="1441" w:type="dxa"/>
            <w:vMerge/>
          </w:tcPr>
          <w:p w14:paraId="4E9688A7" w14:textId="77777777" w:rsidR="00B0759B" w:rsidRPr="00E6489F" w:rsidRDefault="00B0759B" w:rsidP="00B0759B">
            <w:pPr>
              <w:jc w:val="both"/>
              <w:rPr>
                <w:sz w:val="18"/>
              </w:rPr>
            </w:pPr>
          </w:p>
        </w:tc>
        <w:tc>
          <w:tcPr>
            <w:tcW w:w="643" w:type="dxa"/>
            <w:vMerge/>
          </w:tcPr>
          <w:p w14:paraId="00054823" w14:textId="77777777" w:rsidR="00B0759B" w:rsidRPr="00E6489F" w:rsidRDefault="00B0759B" w:rsidP="00B0759B">
            <w:pPr>
              <w:jc w:val="both"/>
              <w:rPr>
                <w:sz w:val="18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D158B" w14:textId="77777777" w:rsidR="00B0759B" w:rsidRPr="00E6489F" w:rsidRDefault="00B0759B" w:rsidP="00B0759B">
            <w:pPr>
              <w:pStyle w:val="71"/>
              <w:shd w:val="clear" w:color="auto" w:fill="auto"/>
              <w:spacing w:line="274" w:lineRule="exact"/>
              <w:ind w:left="6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Здоровье сберегающие навыки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0637E" w14:textId="77777777" w:rsidR="00B0759B" w:rsidRPr="00E6489F" w:rsidRDefault="00B0759B" w:rsidP="00B0759B">
            <w:pPr>
              <w:pStyle w:val="71"/>
              <w:shd w:val="clear" w:color="auto" w:fill="auto"/>
              <w:spacing w:line="274" w:lineRule="exact"/>
              <w:ind w:left="80"/>
              <w:rPr>
                <w:sz w:val="18"/>
              </w:rPr>
            </w:pPr>
            <w:r w:rsidRPr="00E6489F">
              <w:rPr>
                <w:sz w:val="18"/>
              </w:rPr>
              <w:t>Коммуникативно языковые навыки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5B2FD" w14:textId="77777777" w:rsidR="00B0759B" w:rsidRPr="00E6489F" w:rsidRDefault="00B0759B" w:rsidP="00B0759B">
            <w:pPr>
              <w:pStyle w:val="71"/>
              <w:shd w:val="clear" w:color="auto" w:fill="auto"/>
              <w:spacing w:line="274" w:lineRule="exact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Познавательные навыки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06210" w14:textId="77777777" w:rsidR="00B0759B" w:rsidRPr="00E6489F" w:rsidRDefault="00B0759B" w:rsidP="00B0759B">
            <w:pPr>
              <w:pStyle w:val="71"/>
              <w:shd w:val="clear" w:color="auto" w:fill="auto"/>
              <w:spacing w:line="278" w:lineRule="exact"/>
              <w:ind w:left="4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Творческие навыки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EC499" w14:textId="77777777" w:rsidR="00B0759B" w:rsidRPr="00E6489F" w:rsidRDefault="00B0759B" w:rsidP="00B0759B">
            <w:pPr>
              <w:pStyle w:val="71"/>
              <w:shd w:val="clear" w:color="auto" w:fill="auto"/>
              <w:spacing w:line="274" w:lineRule="exact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Социальные навыки</w:t>
            </w:r>
          </w:p>
        </w:tc>
      </w:tr>
      <w:tr w:rsidR="00AC041E" w14:paraId="3A2D85CA" w14:textId="77777777" w:rsidTr="00FD2846">
        <w:tc>
          <w:tcPr>
            <w:tcW w:w="1441" w:type="dxa"/>
          </w:tcPr>
          <w:p w14:paraId="61AC80B8" w14:textId="77777777" w:rsidR="00B0759B" w:rsidRPr="00E6489F" w:rsidRDefault="00B0759B" w:rsidP="00B0759B">
            <w:pPr>
              <w:jc w:val="both"/>
              <w:rPr>
                <w:sz w:val="18"/>
              </w:rPr>
            </w:pPr>
          </w:p>
        </w:tc>
        <w:tc>
          <w:tcPr>
            <w:tcW w:w="643" w:type="dxa"/>
          </w:tcPr>
          <w:p w14:paraId="31D2EAE3" w14:textId="77777777" w:rsidR="00B0759B" w:rsidRPr="00E6489F" w:rsidRDefault="00B0759B" w:rsidP="00B0759B">
            <w:pPr>
              <w:jc w:val="both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9CA5B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2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4A7E6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2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A0E28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2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DC1B6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2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5142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2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351A1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0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III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F629B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2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6BB55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2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DA2B8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2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III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239D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2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B35C5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2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AAA99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2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III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F75DE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2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987A8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2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63936" w14:textId="77777777" w:rsidR="00B0759B" w:rsidRPr="00E6489F" w:rsidRDefault="00B0759B" w:rsidP="00B0759B">
            <w:pPr>
              <w:pStyle w:val="71"/>
              <w:shd w:val="clear" w:color="auto" w:fill="auto"/>
              <w:spacing w:line="240" w:lineRule="auto"/>
              <w:ind w:left="120"/>
              <w:jc w:val="center"/>
              <w:rPr>
                <w:sz w:val="18"/>
              </w:rPr>
            </w:pPr>
            <w:r w:rsidRPr="00E6489F">
              <w:rPr>
                <w:sz w:val="18"/>
              </w:rPr>
              <w:t>III</w:t>
            </w:r>
          </w:p>
        </w:tc>
      </w:tr>
      <w:tr w:rsidR="00AC041E" w14:paraId="229A8BB7" w14:textId="77777777" w:rsidTr="00FD2846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2608F" w14:textId="371359B3" w:rsidR="0024471C" w:rsidRPr="00E6489F" w:rsidRDefault="00C024C9" w:rsidP="0024471C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промежуточная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F4768" w14:textId="79E618C7" w:rsidR="0024471C" w:rsidRPr="00FD2846" w:rsidRDefault="00C024C9" w:rsidP="0024471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65A35" w14:textId="6A7F8720" w:rsidR="0024471C" w:rsidRPr="00FD2846" w:rsidRDefault="00AC041E" w:rsidP="00FD28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="00FB53B1" w:rsidRPr="00FD2846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,6</w:t>
            </w:r>
            <w:r w:rsidR="0024471C" w:rsidRPr="00FD2846">
              <w:rPr>
                <w:sz w:val="16"/>
                <w:szCs w:val="16"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6689" w14:textId="729DFBA6" w:rsidR="0024471C" w:rsidRPr="00FD2846" w:rsidRDefault="00AC041E" w:rsidP="00FD28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71,4</w:t>
            </w:r>
            <w:r w:rsidR="0024471C" w:rsidRPr="00FD2846">
              <w:rPr>
                <w:sz w:val="16"/>
                <w:szCs w:val="16"/>
              </w:rPr>
              <w:t>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B44E6" w14:textId="77777777" w:rsidR="0024471C" w:rsidRPr="00FD2846" w:rsidRDefault="0024471C" w:rsidP="0024471C">
            <w:pPr>
              <w:jc w:val="center"/>
              <w:rPr>
                <w:sz w:val="16"/>
                <w:szCs w:val="16"/>
              </w:rPr>
            </w:pPr>
            <w:r w:rsidRPr="00FD2846">
              <w:rPr>
                <w:sz w:val="16"/>
                <w:szCs w:val="16"/>
              </w:rPr>
              <w:t>0%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194AF" w14:textId="7CFA3031" w:rsidR="0024471C" w:rsidRPr="00FD2846" w:rsidRDefault="00AC041E" w:rsidP="00FD28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  <w:r w:rsidR="0024471C" w:rsidRPr="00FD2846">
              <w:rPr>
                <w:sz w:val="16"/>
                <w:szCs w:val="16"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2A8BB" w14:textId="7277085F" w:rsidR="0024471C" w:rsidRPr="00FD2846" w:rsidRDefault="00AC041E" w:rsidP="00FD28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  <w:r w:rsidR="0024471C" w:rsidRPr="00FD2846">
              <w:rPr>
                <w:sz w:val="16"/>
                <w:szCs w:val="16"/>
              </w:rPr>
              <w:t>%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FDFC1" w14:textId="0D190E11" w:rsidR="0024471C" w:rsidRPr="00FD2846" w:rsidRDefault="00AC041E" w:rsidP="0024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4471C" w:rsidRPr="00FD2846">
              <w:rPr>
                <w:sz w:val="16"/>
                <w:szCs w:val="16"/>
              </w:rPr>
              <w:t>%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327F2" w14:textId="77777777" w:rsidR="00FD2846" w:rsidRDefault="00FD2846" w:rsidP="00FD28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2EB8CF0" w14:textId="105969E9" w:rsidR="00FD2846" w:rsidRPr="00FD2846" w:rsidRDefault="00AC041E" w:rsidP="00FD28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="00FD2846" w:rsidRPr="00FD2846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  <w:p w14:paraId="459A7309" w14:textId="3BC54B21" w:rsidR="0024471C" w:rsidRPr="00FD2846" w:rsidRDefault="0024471C" w:rsidP="00244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72CDE" w14:textId="57379DD6" w:rsidR="0024471C" w:rsidRPr="00FD2846" w:rsidRDefault="00AC041E" w:rsidP="00FD28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  <w:r w:rsidR="0024471C" w:rsidRPr="00FD2846">
              <w:rPr>
                <w:sz w:val="16"/>
                <w:szCs w:val="16"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0F852" w14:textId="3012D150" w:rsidR="0024471C" w:rsidRPr="00FD2846" w:rsidRDefault="00FD2846" w:rsidP="0024471C">
            <w:pPr>
              <w:jc w:val="center"/>
              <w:rPr>
                <w:sz w:val="16"/>
                <w:szCs w:val="16"/>
              </w:rPr>
            </w:pPr>
            <w:r w:rsidRPr="00FD2846">
              <w:rPr>
                <w:sz w:val="16"/>
                <w:szCs w:val="16"/>
              </w:rPr>
              <w:t>0%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71AE0" w14:textId="38C8E5EE" w:rsidR="0024471C" w:rsidRPr="00FD2846" w:rsidRDefault="00AC041E" w:rsidP="00FD28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  <w:r w:rsidR="00FD2846" w:rsidRPr="00FD2846">
              <w:rPr>
                <w:sz w:val="16"/>
                <w:szCs w:val="16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495EC" w14:textId="2D214251" w:rsidR="0024471C" w:rsidRPr="00FD2846" w:rsidRDefault="00AC041E" w:rsidP="00FD28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  <w:r w:rsidR="00FD2846" w:rsidRPr="00FD2846">
              <w:rPr>
                <w:sz w:val="16"/>
                <w:szCs w:val="16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847A4" w14:textId="6FF9E7FA" w:rsidR="0024471C" w:rsidRPr="00FD2846" w:rsidRDefault="00AC041E" w:rsidP="00244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D2846" w:rsidRPr="00FD2846">
              <w:rPr>
                <w:sz w:val="16"/>
                <w:szCs w:val="16"/>
              </w:rPr>
              <w:t>0%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19215" w14:textId="77777777" w:rsidR="00FD2846" w:rsidRDefault="00FD2846" w:rsidP="00FD28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6E05379" w14:textId="5710B2EA" w:rsidR="00FD2846" w:rsidRPr="00FD2846" w:rsidRDefault="00AC041E" w:rsidP="00FD28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  <w:r w:rsidR="00FD2846" w:rsidRPr="00FD2846">
              <w:rPr>
                <w:sz w:val="16"/>
                <w:szCs w:val="16"/>
              </w:rPr>
              <w:t>%</w:t>
            </w:r>
          </w:p>
          <w:p w14:paraId="68EA2400" w14:textId="2BCDBEBE" w:rsidR="0024471C" w:rsidRPr="00FD2846" w:rsidRDefault="0024471C" w:rsidP="002447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822F" w14:textId="43A15754" w:rsidR="0024471C" w:rsidRPr="00FD2846" w:rsidRDefault="00AC041E" w:rsidP="00FD28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  <w:r w:rsidR="00FD2846" w:rsidRPr="00FD2846">
              <w:rPr>
                <w:sz w:val="16"/>
                <w:szCs w:val="16"/>
              </w:rPr>
              <w:t>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93259" w14:textId="1019B361" w:rsidR="00FD2846" w:rsidRPr="00FD2846" w:rsidRDefault="00FD2846" w:rsidP="00FD2846">
            <w:pPr>
              <w:jc w:val="center"/>
              <w:rPr>
                <w:sz w:val="16"/>
                <w:szCs w:val="16"/>
              </w:rPr>
            </w:pPr>
            <w:r w:rsidRPr="00FD2846">
              <w:rPr>
                <w:sz w:val="16"/>
                <w:szCs w:val="16"/>
              </w:rPr>
              <w:t xml:space="preserve">0% </w:t>
            </w:r>
          </w:p>
          <w:p w14:paraId="7C2B4247" w14:textId="4D6565A6" w:rsidR="0024471C" w:rsidRPr="00FD2846" w:rsidRDefault="0024471C" w:rsidP="0024471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EEB0F1" w14:textId="77777777" w:rsidR="00B0759B" w:rsidRDefault="00B0759B" w:rsidP="00FD2846">
      <w:pPr>
        <w:spacing w:after="0"/>
        <w:jc w:val="both"/>
      </w:pPr>
    </w:p>
    <w:p w14:paraId="61D0525F" w14:textId="411DE2F9" w:rsidR="001A54CD" w:rsidRDefault="00E6489F" w:rsidP="00CC4F2B">
      <w:pPr>
        <w:spacing w:after="0"/>
        <w:ind w:firstLine="709"/>
        <w:jc w:val="both"/>
      </w:pPr>
      <w:r>
        <w:t>Анализ качества освоения детьми данной группы компетенций по разделам образовательных областей позво</w:t>
      </w:r>
      <w:r w:rsidR="000666C1">
        <w:t>ляет выстроить порядок: высокие</w:t>
      </w:r>
      <w:r>
        <w:t xml:space="preserve"> результат</w:t>
      </w:r>
      <w:r w:rsidR="000666C1">
        <w:t>ы</w:t>
      </w:r>
      <w:r>
        <w:t xml:space="preserve"> </w:t>
      </w:r>
      <w:r w:rsidR="001A54CD">
        <w:t xml:space="preserve">на </w:t>
      </w:r>
      <w:r w:rsidR="00FB53B1">
        <w:t xml:space="preserve">середину года </w:t>
      </w:r>
      <w:r w:rsidR="001A54CD">
        <w:t>выявлены</w:t>
      </w:r>
      <w:r w:rsidR="00FB53B1">
        <w:t xml:space="preserve"> во </w:t>
      </w:r>
      <w:r w:rsidR="00B82852">
        <w:t>четырех областях «Здоровье», «Коммуникация», «Творчество», «Социум»</w:t>
      </w:r>
      <w:r w:rsidR="001A54CD">
        <w:t>.</w:t>
      </w:r>
      <w:r w:rsidR="001740D8">
        <w:t xml:space="preserve"> </w:t>
      </w:r>
      <w:r w:rsidR="00FB53B1">
        <w:t>Средние</w:t>
      </w:r>
      <w:r w:rsidR="001E09BC">
        <w:t xml:space="preserve"> результат</w:t>
      </w:r>
      <w:r w:rsidR="001740D8">
        <w:t>ы</w:t>
      </w:r>
      <w:r w:rsidR="00B82852">
        <w:t xml:space="preserve"> имеются в каждой области</w:t>
      </w:r>
      <w:r w:rsidR="001E09BC">
        <w:t>.</w:t>
      </w:r>
      <w:r>
        <w:t xml:space="preserve"> </w:t>
      </w:r>
      <w:r w:rsidR="000666C1">
        <w:t>Н</w:t>
      </w:r>
      <w:r>
        <w:t xml:space="preserve">изкие результаты </w:t>
      </w:r>
      <w:r w:rsidR="0024471C">
        <w:t xml:space="preserve">при диагностике были выявлены в </w:t>
      </w:r>
      <w:r w:rsidR="00B82852">
        <w:t>областях «Коммуникация» и «Творчество»</w:t>
      </w:r>
      <w:r w:rsidR="001A54CD">
        <w:t>.</w:t>
      </w:r>
      <w:r w:rsidR="009C5BBA">
        <w:t xml:space="preserve"> </w:t>
      </w:r>
    </w:p>
    <w:p w14:paraId="0FF4E1DA" w14:textId="77777777" w:rsidR="00364985" w:rsidRDefault="00364985" w:rsidP="00364985">
      <w:pPr>
        <w:spacing w:after="0"/>
        <w:ind w:firstLine="709"/>
        <w:jc w:val="center"/>
      </w:pPr>
    </w:p>
    <w:p w14:paraId="40892BC8" w14:textId="77777777" w:rsidR="00364985" w:rsidRDefault="00364985" w:rsidP="00364985">
      <w:pPr>
        <w:spacing w:after="0"/>
        <w:ind w:firstLine="709"/>
        <w:jc w:val="center"/>
      </w:pPr>
      <w:r>
        <w:t xml:space="preserve">Образовательная область </w:t>
      </w:r>
    </w:p>
    <w:p w14:paraId="69616B59" w14:textId="77777777" w:rsidR="00364985" w:rsidRDefault="00364985" w:rsidP="00364985">
      <w:pPr>
        <w:tabs>
          <w:tab w:val="center" w:pos="5587"/>
          <w:tab w:val="left" w:pos="6676"/>
        </w:tabs>
        <w:spacing w:after="0"/>
        <w:ind w:firstLine="709"/>
      </w:pPr>
      <w:r>
        <w:tab/>
        <w:t>«Здоровье»</w:t>
      </w:r>
      <w:r>
        <w:tab/>
      </w:r>
    </w:p>
    <w:p w14:paraId="59603169" w14:textId="77777777" w:rsidR="00364985" w:rsidRDefault="00364985" w:rsidP="00364985">
      <w:pPr>
        <w:tabs>
          <w:tab w:val="center" w:pos="5587"/>
          <w:tab w:val="left" w:pos="6676"/>
        </w:tabs>
        <w:spacing w:after="0"/>
        <w:ind w:firstLine="709"/>
      </w:pPr>
    </w:p>
    <w:p w14:paraId="5A54818E" w14:textId="77777777" w:rsidR="00364985" w:rsidRDefault="00364985" w:rsidP="00364985">
      <w:pPr>
        <w:tabs>
          <w:tab w:val="center" w:pos="5587"/>
          <w:tab w:val="left" w:pos="6676"/>
        </w:tabs>
        <w:spacing w:after="0"/>
        <w:ind w:firstLine="709"/>
      </w:pPr>
      <w:r>
        <w:rPr>
          <w:noProof/>
          <w:lang w:eastAsia="ru-RU"/>
        </w:rPr>
        <w:drawing>
          <wp:inline distT="0" distB="0" distL="0" distR="0" wp14:anchorId="3AD82331" wp14:editId="42B4CC7C">
            <wp:extent cx="4199206" cy="2103120"/>
            <wp:effectExtent l="0" t="0" r="1143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6FAFA73" w14:textId="77777777" w:rsidR="00364985" w:rsidRDefault="00364985" w:rsidP="00364985">
      <w:pPr>
        <w:tabs>
          <w:tab w:val="center" w:pos="5587"/>
          <w:tab w:val="left" w:pos="6676"/>
        </w:tabs>
        <w:spacing w:after="0"/>
        <w:ind w:firstLine="709"/>
      </w:pPr>
    </w:p>
    <w:p w14:paraId="15671420" w14:textId="77777777" w:rsidR="00364985" w:rsidRDefault="00364985" w:rsidP="00364985">
      <w:pPr>
        <w:tabs>
          <w:tab w:val="center" w:pos="5587"/>
          <w:tab w:val="left" w:pos="6676"/>
        </w:tabs>
        <w:spacing w:after="0"/>
        <w:ind w:firstLine="709"/>
      </w:pPr>
    </w:p>
    <w:p w14:paraId="2E7BDD54" w14:textId="77777777" w:rsidR="00364985" w:rsidRDefault="00364985" w:rsidP="00364985">
      <w:pPr>
        <w:tabs>
          <w:tab w:val="center" w:pos="5587"/>
          <w:tab w:val="left" w:pos="6676"/>
        </w:tabs>
        <w:spacing w:after="0"/>
        <w:ind w:firstLine="709"/>
        <w:jc w:val="center"/>
      </w:pPr>
      <w:r>
        <w:t xml:space="preserve">Образовательная область </w:t>
      </w:r>
    </w:p>
    <w:p w14:paraId="0AB5B406" w14:textId="0C0D0B2E" w:rsidR="00364985" w:rsidRDefault="00364985" w:rsidP="00CC4F2B">
      <w:pPr>
        <w:tabs>
          <w:tab w:val="center" w:pos="5587"/>
          <w:tab w:val="left" w:pos="6676"/>
        </w:tabs>
        <w:spacing w:after="0"/>
        <w:ind w:firstLine="709"/>
        <w:jc w:val="center"/>
      </w:pPr>
      <w:r>
        <w:t>«Коммуникация»</w:t>
      </w:r>
    </w:p>
    <w:p w14:paraId="69246E22" w14:textId="0EB0D978" w:rsidR="00BE0E9C" w:rsidRDefault="00364985" w:rsidP="00CE6FEB">
      <w:pPr>
        <w:tabs>
          <w:tab w:val="center" w:pos="5587"/>
          <w:tab w:val="left" w:pos="6676"/>
        </w:tabs>
        <w:spacing w:after="0"/>
        <w:ind w:firstLine="709"/>
      </w:pPr>
      <w:r>
        <w:rPr>
          <w:noProof/>
          <w:lang w:eastAsia="ru-RU"/>
        </w:rPr>
        <w:lastRenderedPageBreak/>
        <w:drawing>
          <wp:inline distT="0" distB="0" distL="0" distR="0" wp14:anchorId="51CA7E94" wp14:editId="5DBBD701">
            <wp:extent cx="4149969" cy="2827020"/>
            <wp:effectExtent l="0" t="0" r="3175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5A1F18F" w14:textId="77777777" w:rsidR="00BE0E9C" w:rsidRDefault="00BE0E9C" w:rsidP="00364985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20BCC14F" w14:textId="77777777" w:rsidR="00BE0E9C" w:rsidRDefault="00BE0E9C" w:rsidP="00364985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0450BCAF" w14:textId="77777777" w:rsidR="00BE0E9C" w:rsidRDefault="00BE0E9C" w:rsidP="00364985">
      <w:pPr>
        <w:tabs>
          <w:tab w:val="center" w:pos="5587"/>
          <w:tab w:val="left" w:pos="6676"/>
        </w:tabs>
        <w:spacing w:after="0"/>
        <w:ind w:firstLine="709"/>
        <w:jc w:val="center"/>
      </w:pPr>
      <w:r>
        <w:t xml:space="preserve">Образовательная область </w:t>
      </w:r>
    </w:p>
    <w:p w14:paraId="0117BED5" w14:textId="4A17B20D" w:rsidR="00BE0E9C" w:rsidRDefault="00BE0E9C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  <w:r>
        <w:t>«Познание»</w:t>
      </w:r>
    </w:p>
    <w:p w14:paraId="070091AD" w14:textId="77777777" w:rsidR="00BE0E9C" w:rsidRDefault="00BE0E9C" w:rsidP="00364985">
      <w:pPr>
        <w:tabs>
          <w:tab w:val="center" w:pos="5587"/>
          <w:tab w:val="left" w:pos="6676"/>
        </w:tabs>
        <w:spacing w:after="0"/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C3D6476" wp14:editId="73EC2565">
            <wp:simplePos x="0" y="0"/>
            <wp:positionH relativeFrom="column">
              <wp:posOffset>450068</wp:posOffset>
            </wp:positionH>
            <wp:positionV relativeFrom="paragraph">
              <wp:posOffset>7034</wp:posOffset>
            </wp:positionV>
            <wp:extent cx="4677508" cy="2257865"/>
            <wp:effectExtent l="0" t="0" r="8890" b="9525"/>
            <wp:wrapThrough wrapText="bothSides">
              <wp:wrapPolygon edited="0">
                <wp:start x="0" y="0"/>
                <wp:lineTo x="0" y="21509"/>
                <wp:lineTo x="21553" y="21509"/>
                <wp:lineTo x="21553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3BE15857" w14:textId="77777777" w:rsidR="00BE0E9C" w:rsidRDefault="00BE0E9C" w:rsidP="00364985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4F06D350" w14:textId="77777777" w:rsidR="00BE0E9C" w:rsidRDefault="00BE0E9C" w:rsidP="00364985">
      <w:pPr>
        <w:tabs>
          <w:tab w:val="center" w:pos="5587"/>
          <w:tab w:val="left" w:pos="6676"/>
        </w:tabs>
        <w:spacing w:after="0"/>
        <w:ind w:firstLine="709"/>
        <w:jc w:val="center"/>
      </w:pPr>
      <w:r>
        <w:t xml:space="preserve">Образовательная область </w:t>
      </w:r>
    </w:p>
    <w:p w14:paraId="53E59428" w14:textId="051B8A34" w:rsidR="00BE0E9C" w:rsidRDefault="00BE0E9C" w:rsidP="00364985">
      <w:pPr>
        <w:tabs>
          <w:tab w:val="center" w:pos="5587"/>
          <w:tab w:val="left" w:pos="6676"/>
        </w:tabs>
        <w:spacing w:after="0"/>
        <w:ind w:firstLine="709"/>
        <w:jc w:val="center"/>
      </w:pPr>
      <w:r>
        <w:t>«</w:t>
      </w:r>
      <w:r w:rsidR="00B82852">
        <w:t>Творчество</w:t>
      </w:r>
      <w:r>
        <w:t>»</w:t>
      </w:r>
    </w:p>
    <w:p w14:paraId="2971922F" w14:textId="29FFDD47" w:rsidR="00BE0E9C" w:rsidRDefault="00CE6FEB" w:rsidP="00364985">
      <w:pPr>
        <w:tabs>
          <w:tab w:val="center" w:pos="5587"/>
          <w:tab w:val="left" w:pos="6676"/>
        </w:tabs>
        <w:spacing w:after="0"/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9B5A16" wp14:editId="4E0E59DF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4184650" cy="3002915"/>
            <wp:effectExtent l="0" t="0" r="6350" b="6985"/>
            <wp:wrapThrough wrapText="bothSides">
              <wp:wrapPolygon edited="0">
                <wp:start x="0" y="0"/>
                <wp:lineTo x="0" y="21513"/>
                <wp:lineTo x="21534" y="21513"/>
                <wp:lineTo x="21534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5DE8C" w14:textId="7ECA17CC" w:rsidR="00BE0E9C" w:rsidRDefault="00BE0E9C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4A677FDE" w14:textId="77777777" w:rsidR="00BE0E9C" w:rsidRDefault="00BE0E9C" w:rsidP="00364985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7FA14DC6" w14:textId="77777777" w:rsidR="00BE0E9C" w:rsidRDefault="00BE0E9C" w:rsidP="00364985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6A3194DF" w14:textId="77777777" w:rsidR="00BE0E9C" w:rsidRDefault="00BE0E9C" w:rsidP="00364985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020AA13A" w14:textId="77777777" w:rsidR="00CE6FEB" w:rsidRDefault="00CE6FEB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32281BB2" w14:textId="77777777" w:rsidR="00CE6FEB" w:rsidRDefault="00CE6FEB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79560153" w14:textId="77777777" w:rsidR="00CE6FEB" w:rsidRDefault="00CE6FEB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3B44B8EE" w14:textId="77777777" w:rsidR="00CE6FEB" w:rsidRDefault="00CE6FEB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38B8AEB4" w14:textId="77777777" w:rsidR="00CE6FEB" w:rsidRDefault="00CE6FEB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120E93DF" w14:textId="77777777" w:rsidR="00CE6FEB" w:rsidRDefault="00CE6FEB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7258068B" w14:textId="77777777" w:rsidR="00CE6FEB" w:rsidRDefault="00CE6FEB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36388405" w14:textId="77777777" w:rsidR="00CE6FEB" w:rsidRDefault="00CE6FEB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3C3E5097" w14:textId="77777777" w:rsidR="00CE6FEB" w:rsidRDefault="00CE6FEB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031DA803" w14:textId="77777777" w:rsidR="00CE6FEB" w:rsidRDefault="00CE6FEB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0EEA445E" w14:textId="77777777" w:rsidR="00CE6FEB" w:rsidRDefault="00CE6FEB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</w:p>
    <w:p w14:paraId="1DDC369E" w14:textId="23C31ADD" w:rsidR="00CE6FEB" w:rsidRDefault="00BE0E9C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  <w:r>
        <w:t>Образовательная область</w:t>
      </w:r>
    </w:p>
    <w:p w14:paraId="760ADD0B" w14:textId="3F05EED4" w:rsidR="00BE0E9C" w:rsidRDefault="00BE0E9C" w:rsidP="00CE6FEB">
      <w:pPr>
        <w:tabs>
          <w:tab w:val="center" w:pos="5587"/>
          <w:tab w:val="left" w:pos="6676"/>
        </w:tabs>
        <w:spacing w:after="0"/>
        <w:ind w:firstLine="709"/>
        <w:jc w:val="center"/>
      </w:pPr>
      <w:r>
        <w:t>«</w:t>
      </w:r>
      <w:r w:rsidR="00B82852">
        <w:t>Социум</w:t>
      </w:r>
      <w:r>
        <w:t>»</w:t>
      </w:r>
    </w:p>
    <w:p w14:paraId="19CEDECB" w14:textId="1CD7D0F8" w:rsidR="00BE0E9C" w:rsidRPr="00AF37B9" w:rsidRDefault="00CE6FEB" w:rsidP="00364985">
      <w:pPr>
        <w:tabs>
          <w:tab w:val="center" w:pos="5587"/>
          <w:tab w:val="left" w:pos="6676"/>
        </w:tabs>
        <w:spacing w:after="0"/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A68DC4" wp14:editId="5FC5BA37">
            <wp:simplePos x="0" y="0"/>
            <wp:positionH relativeFrom="column">
              <wp:posOffset>13628</wp:posOffset>
            </wp:positionH>
            <wp:positionV relativeFrom="paragraph">
              <wp:posOffset>89535</wp:posOffset>
            </wp:positionV>
            <wp:extent cx="4220308" cy="2644726"/>
            <wp:effectExtent l="0" t="0" r="8890" b="3810"/>
            <wp:wrapThrough wrapText="bothSides">
              <wp:wrapPolygon edited="0">
                <wp:start x="0" y="0"/>
                <wp:lineTo x="0" y="21476"/>
                <wp:lineTo x="21548" y="21476"/>
                <wp:lineTo x="21548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sectPr w:rsidR="00BE0E9C" w:rsidRPr="00AF37B9" w:rsidSect="00B0759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33"/>
    <w:rsid w:val="000666C1"/>
    <w:rsid w:val="0014319D"/>
    <w:rsid w:val="001740D8"/>
    <w:rsid w:val="0019400F"/>
    <w:rsid w:val="001A54CD"/>
    <w:rsid w:val="001E09BC"/>
    <w:rsid w:val="0024471C"/>
    <w:rsid w:val="00364985"/>
    <w:rsid w:val="00464722"/>
    <w:rsid w:val="0047743E"/>
    <w:rsid w:val="005F4D3B"/>
    <w:rsid w:val="006C0B77"/>
    <w:rsid w:val="007E5305"/>
    <w:rsid w:val="008242FF"/>
    <w:rsid w:val="00870751"/>
    <w:rsid w:val="0090211C"/>
    <w:rsid w:val="009049EC"/>
    <w:rsid w:val="00922C48"/>
    <w:rsid w:val="009C5BBA"/>
    <w:rsid w:val="009F299D"/>
    <w:rsid w:val="00AB7F19"/>
    <w:rsid w:val="00AC041E"/>
    <w:rsid w:val="00AF37B9"/>
    <w:rsid w:val="00B0759B"/>
    <w:rsid w:val="00B82852"/>
    <w:rsid w:val="00B915B7"/>
    <w:rsid w:val="00BA4B33"/>
    <w:rsid w:val="00BE0E9C"/>
    <w:rsid w:val="00C024C9"/>
    <w:rsid w:val="00CC4F2B"/>
    <w:rsid w:val="00CE6FEB"/>
    <w:rsid w:val="00D93BC9"/>
    <w:rsid w:val="00DB1896"/>
    <w:rsid w:val="00E45522"/>
    <w:rsid w:val="00E6489F"/>
    <w:rsid w:val="00E76DDC"/>
    <w:rsid w:val="00EA59DF"/>
    <w:rsid w:val="00EE4070"/>
    <w:rsid w:val="00F12C76"/>
    <w:rsid w:val="00F8450C"/>
    <w:rsid w:val="00FB53B1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E99B"/>
  <w15:chartTrackingRefBased/>
  <w15:docId w15:val="{38B2DAFC-4181-4970-88EA-EF316884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link w:val="71"/>
    <w:rsid w:val="00B0759B"/>
    <w:rPr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0759B"/>
    <w:pPr>
      <w:shd w:val="clear" w:color="auto" w:fill="FFFFFF"/>
      <w:spacing w:after="0" w:line="240" w:lineRule="atLeast"/>
    </w:pPr>
    <w:rPr>
      <w:rFonts w:asciiTheme="minorHAnsi" w:hAnsiTheme="minorHAns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DC3-495E-9515-00D20110F26D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3DC3-495E-9515-00D20110F26D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DC3-495E-9515-00D20110F26D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3DC3-495E-9515-00D20110F26D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shade val="58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3DC3-495E-9515-00D20110F26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shade val="86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3DC3-495E-9515-00D20110F26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tint val="86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3DC3-495E-9515-00D20110F26D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tint val="58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3DC3-495E-9515-00D20110F26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0.28599999999999998</c:v>
                </c:pt>
                <c:pt idx="1">
                  <c:v>0.29199999999999998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C3-495E-9515-00D20110F26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04D-4C14-91FE-C8DC705BE25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704D-4C14-91FE-C8DC705BE25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04D-4C14-91FE-C8DC705BE25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704D-4C14-91FE-C8DC705BE25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704D-4C14-91FE-C8DC705BE25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704D-4C14-91FE-C8DC705BE25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704D-4C14-91FE-C8DC705BE25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704D-4C14-91FE-C8DC705BE25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0.33</c:v>
                </c:pt>
                <c:pt idx="1">
                  <c:v>0.42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4D-4C14-91FE-C8DC705BE25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3F8-4C38-833E-793B7E89042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D3F8-4C38-833E-793B7E89042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3F8-4C38-833E-793B7E89042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D3F8-4C38-833E-793B7E89042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3F8-4C38-833E-793B7E89042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D3F8-4C38-833E-793B7E890429}"/>
                </c:ext>
              </c:extLst>
            </c:dLbl>
            <c:dLbl>
              <c:idx val="2"/>
              <c:layout>
                <c:manualLayout>
                  <c:x val="0.1547651371164811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F8-4C38-833E-793B7E89042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D3F8-4C38-833E-793B7E89042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F8-4C38-833E-793B7E89042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DAC-4AA3-92B6-3999F092853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9DAC-4AA3-92B6-3999F092853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DAC-4AA3-92B6-3999F092853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9DAC-4AA3-92B6-3999F092853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DAC-4AA3-92B6-3999F092853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9DAC-4AA3-92B6-3999F092853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DAC-4AA3-92B6-3999F092853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9DAC-4AA3-92B6-3999F092853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</c:v>
                </c:pt>
                <c:pt idx="1">
                  <c:v>0.5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AC-4AA3-92B6-3999F092853F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79C-4430-A529-6F25FF79120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D79C-4430-A529-6F25FF79120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79C-4430-A529-6F25FF791208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D79C-4430-A529-6F25FF79120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79C-4430-A529-6F25FF79120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D79C-4430-A529-6F25FF79120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D79C-4430-A529-6F25FF79120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D79C-4430-A529-6F25FF79120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</c:v>
                </c:pt>
                <c:pt idx="1">
                  <c:v>0.6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9C-4430-A529-6F25FF79120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2D98-3EA2-4B72-A573-7E56E0FE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dcterms:created xsi:type="dcterms:W3CDTF">2024-01-19T10:17:00Z</dcterms:created>
  <dcterms:modified xsi:type="dcterms:W3CDTF">2024-02-01T09:45:00Z</dcterms:modified>
</cp:coreProperties>
</file>