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37" w:rsidRDefault="00914A37"/>
    <w:p w:rsidR="00710AC8" w:rsidRPr="00710AC8" w:rsidRDefault="00710AC8">
      <w:pPr>
        <w:rPr>
          <w:rFonts w:ascii="Times New Roman" w:hAnsi="Times New Roman" w:cs="Times New Roman"/>
          <w:sz w:val="28"/>
          <w:szCs w:val="28"/>
        </w:rPr>
      </w:pPr>
    </w:p>
    <w:p w:rsidR="00710AC8" w:rsidRPr="00710AC8" w:rsidRDefault="00710AC8">
      <w:pPr>
        <w:rPr>
          <w:rFonts w:ascii="Times New Roman" w:hAnsi="Times New Roman" w:cs="Times New Roman"/>
          <w:sz w:val="28"/>
          <w:szCs w:val="28"/>
        </w:rPr>
      </w:pPr>
    </w:p>
    <w:p w:rsidR="00710AC8" w:rsidRPr="00710AC8" w:rsidRDefault="00710AC8">
      <w:pPr>
        <w:rPr>
          <w:rFonts w:ascii="Times New Roman" w:hAnsi="Times New Roman" w:cs="Times New Roman"/>
          <w:i/>
          <w:sz w:val="52"/>
          <w:szCs w:val="52"/>
        </w:rPr>
      </w:pP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  <w:r w:rsidRPr="00710AC8">
        <w:rPr>
          <w:b/>
          <w:bCs/>
          <w:i/>
          <w:sz w:val="52"/>
          <w:szCs w:val="52"/>
        </w:rPr>
        <w:t>Сценарий спортивного развлечения</w:t>
      </w: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52"/>
          <w:szCs w:val="52"/>
        </w:rPr>
      </w:pPr>
      <w:r w:rsidRPr="00710AC8">
        <w:rPr>
          <w:b/>
          <w:bCs/>
          <w:i/>
          <w:sz w:val="52"/>
          <w:szCs w:val="52"/>
        </w:rPr>
        <w:t xml:space="preserve"> «День здоровья»</w:t>
      </w: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  <w:r w:rsidRPr="00710AC8">
        <w:rPr>
          <w:b/>
          <w:bCs/>
          <w:i/>
          <w:sz w:val="52"/>
          <w:szCs w:val="52"/>
        </w:rPr>
        <w:t>в группах «Колосок» и «Капельки»</w:t>
      </w: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52"/>
          <w:szCs w:val="52"/>
        </w:rPr>
      </w:pPr>
      <w:r>
        <w:rPr>
          <w:noProof/>
        </w:rPr>
        <w:drawing>
          <wp:inline distT="0" distB="0" distL="0" distR="0">
            <wp:extent cx="6645910" cy="3744579"/>
            <wp:effectExtent l="0" t="0" r="254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10AC8" w:rsidRDefault="00710AC8" w:rsidP="00710AC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0AC8">
        <w:rPr>
          <w:b/>
          <w:bCs/>
          <w:sz w:val="28"/>
          <w:szCs w:val="28"/>
        </w:rPr>
        <w:lastRenderedPageBreak/>
        <w:t>Цель: </w:t>
      </w:r>
      <w:r w:rsidRPr="00710AC8">
        <w:rPr>
          <w:sz w:val="28"/>
          <w:szCs w:val="28"/>
        </w:rPr>
        <w:t>приобщать детей к здоровому образу жизни.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Задачи:</w:t>
      </w:r>
      <w:r w:rsidRPr="00710AC8">
        <w:rPr>
          <w:sz w:val="28"/>
          <w:szCs w:val="28"/>
        </w:rPr>
        <w:br/>
        <w:t>- Закреплять культурно-гигиенические навыки</w:t>
      </w:r>
      <w:r w:rsidRPr="00710AC8">
        <w:rPr>
          <w:sz w:val="28"/>
          <w:szCs w:val="28"/>
        </w:rPr>
        <w:br/>
        <w:t>- Развивать выдержку и внимание в играх и эстафетах;</w:t>
      </w:r>
      <w:r w:rsidRPr="00710AC8">
        <w:rPr>
          <w:sz w:val="28"/>
          <w:szCs w:val="28"/>
        </w:rPr>
        <w:br/>
        <w:t>- Создать радостное эмоциональное настроение.</w:t>
      </w: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0AC8">
        <w:rPr>
          <w:b/>
          <w:bCs/>
          <w:sz w:val="28"/>
          <w:szCs w:val="28"/>
        </w:rPr>
        <w:t>Ход развлечения:</w:t>
      </w: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0AC8">
        <w:rPr>
          <w:sz w:val="28"/>
          <w:szCs w:val="28"/>
        </w:rPr>
        <w:t>Под спортивный марш дети входят в спортивный зал, походят круг почёта и строятся в шеренгу.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Ведущий:</w:t>
      </w:r>
      <w:r w:rsidRPr="00710AC8">
        <w:rPr>
          <w:sz w:val="28"/>
          <w:szCs w:val="28"/>
        </w:rPr>
        <w:br/>
        <w:t>Мы в спортивный зал, пригласили всех сейчас.</w:t>
      </w:r>
      <w:r w:rsidRPr="00710AC8">
        <w:rPr>
          <w:sz w:val="28"/>
          <w:szCs w:val="28"/>
        </w:rPr>
        <w:br/>
        <w:t>Праздник спорта и здоровья, начинается у нас.</w:t>
      </w:r>
      <w:r w:rsidRPr="00710AC8">
        <w:rPr>
          <w:sz w:val="28"/>
          <w:szCs w:val="28"/>
        </w:rPr>
        <w:br/>
        <w:t>Сегодня, 7 апреля Всемирный день здоровья. Чтоб расти здоровыми, что для этого нужно?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Ответы детей.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Ведущий: </w:t>
      </w:r>
      <w:r w:rsidRPr="00710AC8">
        <w:rPr>
          <w:sz w:val="28"/>
          <w:szCs w:val="28"/>
        </w:rPr>
        <w:t>Всё правильно Вы сказали. Начнём наш праздник, а начнем мы его с разминки, поиграем в игру.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Игра «Уголки».</w:t>
      </w:r>
      <w:r w:rsidRPr="00710AC8">
        <w:rPr>
          <w:sz w:val="28"/>
          <w:szCs w:val="28"/>
        </w:rPr>
        <w:t> </w:t>
      </w:r>
      <w:r w:rsidRPr="00710AC8">
        <w:rPr>
          <w:sz w:val="28"/>
          <w:szCs w:val="28"/>
        </w:rPr>
        <w:br/>
        <w:t>Дети проходят по залу в колонне по одному. По команде педагога, каждый участник по очереди останавливается на углах зала. Так группа делится на четыре команды, выбирается направляющий, командир команды. По команде: «За направляющими, шагом марш!» - командиры водят свои команды по залу. По команде: «Врассыпную, бегом!» - дети бегают врассыпную по залу. Затем подаётся команда: «Уголки!». Дети строятся в свои команды на свои углы зала. Чья команда быстрее построится, та и выигрывает. Игра повторяется 2 – 3 раза. 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Ведущий:</w:t>
      </w:r>
      <w:r w:rsidRPr="00710AC8">
        <w:rPr>
          <w:sz w:val="28"/>
          <w:szCs w:val="28"/>
        </w:rPr>
        <w:br/>
        <w:t>К нам на праздник гость спешит,</w:t>
      </w:r>
      <w:r w:rsidRPr="00710AC8">
        <w:rPr>
          <w:sz w:val="28"/>
          <w:szCs w:val="28"/>
        </w:rPr>
        <w:br/>
        <w:t>Вы загадку отгадайте, как зовут его узнайте.</w:t>
      </w:r>
      <w:r w:rsidRPr="00710AC8">
        <w:rPr>
          <w:sz w:val="28"/>
          <w:szCs w:val="28"/>
        </w:rPr>
        <w:br/>
        <w:t>Приходи к нему лечиться зверь любой, любая птица</w:t>
      </w:r>
      <w:r w:rsidRPr="00710AC8">
        <w:rPr>
          <w:sz w:val="28"/>
          <w:szCs w:val="28"/>
        </w:rPr>
        <w:br/>
        <w:t>Всем помочь он поспешит Добрый доктор?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Дети: </w:t>
      </w:r>
      <w:r w:rsidRPr="00710AC8">
        <w:rPr>
          <w:sz w:val="28"/>
          <w:szCs w:val="28"/>
        </w:rPr>
        <w:t>Айболит!</w:t>
      </w:r>
      <w:r w:rsidRPr="00710AC8">
        <w:rPr>
          <w:sz w:val="28"/>
          <w:szCs w:val="28"/>
        </w:rPr>
        <w:br/>
      </w:r>
      <w:r w:rsidRPr="00710AC8">
        <w:rPr>
          <w:i/>
          <w:iCs/>
          <w:sz w:val="28"/>
          <w:szCs w:val="28"/>
        </w:rPr>
        <w:t>Заходит Айболит в зал.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Здравствуйте ребята! Вы здоровы?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Дети: </w:t>
      </w:r>
      <w:r w:rsidRPr="00710AC8">
        <w:rPr>
          <w:sz w:val="28"/>
          <w:szCs w:val="28"/>
        </w:rPr>
        <w:t>Да!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Бегать и играть готовы?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Дети:</w:t>
      </w:r>
      <w:r w:rsidRPr="00710AC8">
        <w:rPr>
          <w:sz w:val="28"/>
          <w:szCs w:val="28"/>
        </w:rPr>
        <w:t> Да!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Ну, тогда не зевай и не ленись</w:t>
      </w:r>
      <w:r w:rsidRPr="00710AC8">
        <w:rPr>
          <w:sz w:val="28"/>
          <w:szCs w:val="28"/>
        </w:rPr>
        <w:br/>
        <w:t>На разминку становись!</w:t>
      </w:r>
      <w:r w:rsidRPr="00710AC8">
        <w:rPr>
          <w:sz w:val="28"/>
          <w:szCs w:val="28"/>
        </w:rPr>
        <w:br/>
        <w:t xml:space="preserve">Проводится разминка под </w:t>
      </w:r>
      <w:proofErr w:type="spellStart"/>
      <w:r w:rsidRPr="00710AC8">
        <w:rPr>
          <w:sz w:val="28"/>
          <w:szCs w:val="28"/>
        </w:rPr>
        <w:t>музыку</w:t>
      </w:r>
      <w:r w:rsidRPr="00710AC8">
        <w:rPr>
          <w:b/>
          <w:bCs/>
          <w:sz w:val="28"/>
          <w:szCs w:val="28"/>
        </w:rPr>
        <w:t>«Делай</w:t>
      </w:r>
      <w:proofErr w:type="spellEnd"/>
      <w:r w:rsidRPr="00710AC8">
        <w:rPr>
          <w:b/>
          <w:bCs/>
          <w:sz w:val="28"/>
          <w:szCs w:val="28"/>
        </w:rPr>
        <w:t xml:space="preserve"> как я»</w:t>
      </w:r>
      <w:r w:rsidRPr="00710AC8">
        <w:rPr>
          <w:sz w:val="28"/>
          <w:szCs w:val="28"/>
        </w:rPr>
        <w:t>. Айболит показывает движения, дети повторяют.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Ребята для чего человеку нужна вода?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Ответы детей.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1 эстафета:</w:t>
      </w:r>
      <w:r w:rsidRPr="00710AC8">
        <w:rPr>
          <w:sz w:val="28"/>
          <w:szCs w:val="28"/>
        </w:rPr>
        <w:t> «Наноси воды». Каждая команда получает по ведру. На противоположной стороне зала, лежат голубые обручи «колодцы». Дети подбегают к обручам «набирают воду из колодца», бегут обратно передают ведро, следующему игроку.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«Надо, надо умываться</w:t>
      </w:r>
      <w:r w:rsidRPr="00710AC8">
        <w:rPr>
          <w:sz w:val="28"/>
          <w:szCs w:val="28"/>
        </w:rPr>
        <w:br/>
        <w:t>По утрам и вечерам, </w:t>
      </w:r>
      <w:r w:rsidRPr="00710AC8">
        <w:rPr>
          <w:sz w:val="28"/>
          <w:szCs w:val="28"/>
        </w:rPr>
        <w:br/>
      </w:r>
      <w:r w:rsidRPr="00710AC8">
        <w:rPr>
          <w:sz w:val="28"/>
          <w:szCs w:val="28"/>
        </w:rPr>
        <w:lastRenderedPageBreak/>
        <w:t>А нечистым Трубочистам - Стыд и срам!»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2 эстафета:</w:t>
      </w:r>
      <w:r w:rsidRPr="00710AC8">
        <w:rPr>
          <w:sz w:val="28"/>
          <w:szCs w:val="28"/>
        </w:rPr>
        <w:t> «Собери банные принадлежности». На столе лежат: мочалка, мыло, шампунь, полотенце, книга, тетрадь, ручка, пенал. Детям нужно выбрать и перенести только банные принадлежности.</w:t>
      </w: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10AC8" w:rsidRPr="00710AC8" w:rsidRDefault="00710AC8" w:rsidP="00710A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</w:t>
      </w:r>
      <w:r w:rsidRPr="00710AC8">
        <w:rPr>
          <w:sz w:val="28"/>
          <w:szCs w:val="28"/>
        </w:rPr>
        <w:t> Ребята, какую еду нужно кушать, чтобы быть здоровыми и сильными?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Дети:</w:t>
      </w:r>
      <w:r w:rsidRPr="00710AC8">
        <w:rPr>
          <w:sz w:val="28"/>
          <w:szCs w:val="28"/>
        </w:rPr>
        <w:t> овощи и фрукты. 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Айболит: </w:t>
      </w:r>
      <w:r w:rsidRPr="00710AC8">
        <w:rPr>
          <w:sz w:val="28"/>
          <w:szCs w:val="28"/>
        </w:rPr>
        <w:t>А что нужно делать с фруктами перед едой?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Дети:</w:t>
      </w:r>
      <w:r w:rsidRPr="00710AC8">
        <w:rPr>
          <w:sz w:val="28"/>
          <w:szCs w:val="28"/>
        </w:rPr>
        <w:t> Перед едой нужно мыть фрукты и овощи!</w:t>
      </w:r>
      <w:r w:rsidRPr="00710AC8">
        <w:rPr>
          <w:sz w:val="28"/>
          <w:szCs w:val="28"/>
        </w:rPr>
        <w:br/>
      </w:r>
      <w:r w:rsidRPr="00710AC8">
        <w:rPr>
          <w:b/>
          <w:bCs/>
          <w:sz w:val="28"/>
          <w:szCs w:val="28"/>
        </w:rPr>
        <w:t>3 эстафета </w:t>
      </w:r>
      <w:r w:rsidRPr="00710AC8">
        <w:rPr>
          <w:sz w:val="28"/>
          <w:szCs w:val="28"/>
        </w:rPr>
        <w:t>«Помой овощи и фрукты». На противоположной стороне зала, стоит ведро с водой и корзина для чистых овощей и фруктов. Дети берут по одному овощу, фрукту, бегут к ведру, моют их и перекладывают в корзину. Бегут обратно и передают эстафету следующему игроку.</w:t>
      </w:r>
    </w:p>
    <w:p w:rsidR="00710AC8" w:rsidRDefault="00710AC8"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Айболит:</w:t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 Вы любите порядок, чистоту?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 </w:t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 эстафета</w:t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 «Убери мусор». На пол раскладываются цветные пробки. Дети собираю пробки каждый свой цвет. Кто быстрее соберет. 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Айболит: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грязнуль</w:t>
      </w:r>
      <w:proofErr w:type="spellEnd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нерях</w:t>
      </w:r>
      <w:proofErr w:type="spellEnd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, мы не уважаем,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И платочки свои, сами постираем.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 эстафета</w:t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 «Постирай и посуши платки». Выбираются четыре игрока. Двое «стирают» платки, бегут, подносят следующим игрокам. Те игроки развешивают их на верёвки и закрепляют бельевыми прищепками.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Айболит:</w:t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 ребята молодца, со всеми заданиями справились. Я желаю Вам здоровья быть крепкими, не болеть, соблюдать правила личной гигиены и тогда мы с вами останемся навсегда верными </w:t>
      </w:r>
      <w:proofErr w:type="spellStart"/>
      <w:proofErr w:type="gramStart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друзьями.Приглашаю</w:t>
      </w:r>
      <w:proofErr w:type="spellEnd"/>
      <w:proofErr w:type="gramEnd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на танец. «</w:t>
      </w:r>
      <w:proofErr w:type="spellStart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Зверобика</w:t>
      </w:r>
      <w:proofErr w:type="spellEnd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Айболит:</w:t>
      </w:r>
      <w:r w:rsidRPr="00710AC8">
        <w:rPr>
          <w:rFonts w:ascii="Times New Roman" w:hAnsi="Times New Roman" w:cs="Times New Roman"/>
          <w:sz w:val="28"/>
          <w:szCs w:val="28"/>
        </w:rPr>
        <w:br/>
      </w:r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праздник подошёл к концу! Будьте все здоровы! И хочу я Вас всех угостить Витаминами! (угощает). Ну а мне пора, до свидание </w:t>
      </w:r>
      <w:proofErr w:type="gramStart"/>
      <w:r w:rsidRPr="00710AC8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!.</w:t>
      </w:r>
      <w:proofErr w:type="gramEnd"/>
    </w:p>
    <w:sectPr w:rsidR="00710AC8" w:rsidSect="00710AC8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9A"/>
    <w:rsid w:val="00710AC8"/>
    <w:rsid w:val="00914A37"/>
    <w:rsid w:val="00A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2091"/>
  <w15:chartTrackingRefBased/>
  <w15:docId w15:val="{90B33038-5C51-4B3E-98F2-FC0C47C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2024-07-25T12:02:00Z</dcterms:created>
  <dcterms:modified xsi:type="dcterms:W3CDTF">2024-07-25T12:07:00Z</dcterms:modified>
</cp:coreProperties>
</file>